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13" w:rsidRPr="00643F6E" w:rsidRDefault="006D4002" w:rsidP="006D4002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 w:rsidRPr="00643F6E">
        <w:rPr>
          <w:rFonts w:ascii="Verdana" w:hAnsi="Verdana"/>
          <w:sz w:val="40"/>
          <w:szCs w:val="40"/>
        </w:rPr>
        <w:t>LINK AI CONCORSI ARCS 2024</w:t>
      </w:r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tgtFrame="_blank" w:history="1">
        <w:r w:rsidR="00612013">
          <w:rPr>
            <w:rStyle w:val="Collegamentoipertestuale"/>
          </w:rPr>
          <w:t>2024 - Concorso pubblico prot.n. 539 del 9/1/2024, per titoli ed esami, per n.25 posti di OPERATORE SOCIO SANITARIO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tgtFrame="_blank" w:history="1">
        <w:r w:rsidR="00612013">
          <w:rPr>
            <w:rStyle w:val="Collegamentoipertestuale"/>
          </w:rPr>
          <w:t>2024 - Concorso pubblico prot.n. 540 del 9/1/2024, per titoli ed esami, per n.338 posti d'INFERMIERE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tgtFrame="_blank" w:history="1">
        <w:r w:rsidR="00612013">
          <w:rPr>
            <w:rStyle w:val="Collegamentoipertestuale"/>
          </w:rPr>
          <w:t>2024 - Concorso pubblico prot.n. 543 del 9/1/2024 per titoli ed esami, per n.7 posti di TECNICO RIABILITAZIONE PSICHIATRICA</w:t>
        </w:r>
      </w:hyperlink>
      <w:bookmarkStart w:id="0" w:name="_GoBack"/>
      <w:bookmarkEnd w:id="0"/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tgtFrame="_blank" w:history="1">
        <w:r w:rsidR="00612013">
          <w:rPr>
            <w:rStyle w:val="Collegamentoipertestuale"/>
          </w:rPr>
          <w:t>2024 - Concorso pubblico prot.n. 544 del 9/1/2024, per titoli ed esami, per n.28 posti di TECNICO SANITARIO DI LABORATORIO BIOMEDICO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tgtFrame="_blank" w:history="1">
        <w:r w:rsidR="00612013">
          <w:rPr>
            <w:rStyle w:val="Collegamentoipertestuale"/>
          </w:rPr>
          <w:t>2024 - Concorso pubblico prot.n.1703 del 16/1/2024, per titoli ed esami, per n.8 posti di LOGOPEDISTA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3" w:tgtFrame="_blank" w:history="1">
        <w:r w:rsidR="00612013">
          <w:rPr>
            <w:rStyle w:val="Collegamentoipertestuale"/>
          </w:rPr>
          <w:t>2024 - Concorso pubblico prot.n.1704 del 16/1/2024, per titoli ed esami, per n.14 posti di TECNICO SANITARIO DI RADIOLOGIA MEDICA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4" w:tgtFrame="_blank" w:history="1">
        <w:r w:rsidR="00612013">
          <w:rPr>
            <w:rStyle w:val="Collegamentoipertestuale"/>
          </w:rPr>
          <w:t>2024 - Concorso pubblico prot.n.1707 del 16/1/2024, per titoli ed esami, per n.7 posti di ASSISTENTE SOCIALE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5" w:tgtFrame="_blank" w:history="1">
        <w:r w:rsidR="00612013">
          <w:rPr>
            <w:rStyle w:val="Collegamentoipertestuale"/>
          </w:rPr>
          <w:t>2024 - Concorso pubblico prot.n.1713 del 16/1/2024, per titoli ed esami, per n.5 posti di ASSISTENTE SANITARIO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6" w:tgtFrame="_blank" w:history="1">
        <w:r w:rsidR="00612013">
          <w:rPr>
            <w:rStyle w:val="Collegamentoipertestuale"/>
          </w:rPr>
          <w:t>2024 - Concorso pubblico prot.n.1721 del 16/1/2024, per titoli ed esami, per n.13 posti di TECNICO DELLA PREVENZIONE AMBIENTI E LUOGHI DI LAVORO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7" w:tgtFrame="_blank" w:history="1">
        <w:r w:rsidR="00612013">
          <w:rPr>
            <w:rStyle w:val="Collegamentoipertestuale"/>
          </w:rPr>
          <w:t>2024 - Concorso pubblico prot.n.2682 del 23/1/2024, per titoli ed esami, per n.18 posti di FISIOTERAPISTA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8" w:tgtFrame="_blank" w:history="1">
        <w:r w:rsidR="00612013">
          <w:rPr>
            <w:rStyle w:val="Collegamentoipertestuale"/>
          </w:rPr>
          <w:t>2024 - Concorso pubblico prot.n.2687 del 23/1/2024, per titoli ed esami, per n.4 posti di ORTOTTISTA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9" w:tgtFrame="_blank" w:history="1">
        <w:r w:rsidR="00612013">
          <w:rPr>
            <w:rStyle w:val="Collegamentoipertestuale"/>
          </w:rPr>
          <w:t>2024 - Concorso pubblico prot.n.2690 del 23/1/2024, per titoli ed esami, per n.3 posti di TECNICO DI NEUROFISIOPATOLOGIA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0" w:tgtFrame="_blank" w:history="1">
        <w:r w:rsidR="00612013">
          <w:rPr>
            <w:rStyle w:val="Collegamentoipertestuale"/>
          </w:rPr>
          <w:t>2024 - Concorso pubblico prot.n.21808 del 28/05/2024, per titoli ed esami, per n.8 posti di COLLABORATORE AMMINISTRATIVO PROFESSIONALE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1" w:tgtFrame="_blank" w:history="1">
        <w:r w:rsidR="00612013">
          <w:rPr>
            <w:rStyle w:val="Collegamentoipertestuale"/>
          </w:rPr>
          <w:t>2024 - Concorso pubblico prot.n.32084 del 06/08/2024, per titoli ed esami, per n.14 posti di ASSISTENTE AMMINISTRATIVO</w:t>
        </w:r>
      </w:hyperlink>
    </w:p>
    <w:p w:rsidR="00612013" w:rsidRDefault="00643F6E" w:rsidP="006120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2" w:tgtFrame="_blank" w:history="1">
        <w:r w:rsidR="00612013">
          <w:rPr>
            <w:rStyle w:val="Collegamentoipertestuale"/>
          </w:rPr>
          <w:t>2024 - Concorso pubblico prot.n.32088 del 06/08/2024, per titoli ed esami, per n.3 posti di TERAPISTA DELLA NEURO E PSICOMOTRICITA' DELL'ETA' EVOLUTIVA</w:t>
        </w:r>
      </w:hyperlink>
    </w:p>
    <w:p w:rsidR="00612013" w:rsidRDefault="00643F6E" w:rsidP="006D4002">
      <w:pPr>
        <w:numPr>
          <w:ilvl w:val="0"/>
          <w:numId w:val="1"/>
        </w:numPr>
        <w:spacing w:after="0" w:line="240" w:lineRule="auto"/>
        <w:ind w:left="714" w:hanging="357"/>
      </w:pPr>
      <w:hyperlink r:id="rId23" w:tgtFrame="_blank" w:history="1">
        <w:r w:rsidR="00612013">
          <w:rPr>
            <w:rStyle w:val="Collegamentoipertestuale"/>
          </w:rPr>
          <w:t>2024 - Concorso pubblico prot.n.33064 del 13/08/2024, per titoli ed esami, per n.5 posti di ASSISTENTE TECNICO (area ingegneria clinica)</w:t>
        </w:r>
      </w:hyperlink>
    </w:p>
    <w:p w:rsidR="00612013" w:rsidRDefault="00643F6E" w:rsidP="006D4002">
      <w:pPr>
        <w:numPr>
          <w:ilvl w:val="0"/>
          <w:numId w:val="2"/>
        </w:numPr>
        <w:spacing w:after="0" w:line="240" w:lineRule="auto"/>
        <w:ind w:left="714" w:hanging="357"/>
      </w:pPr>
      <w:hyperlink r:id="rId24" w:tgtFrame="_blank" w:history="1">
        <w:r w:rsidR="00612013">
          <w:rPr>
            <w:rStyle w:val="Collegamentoipertestuale"/>
          </w:rPr>
          <w:t>2024 - Concorso pubblico prot.n.33433 del 20/08/2024, per titoli ed esami, per n.1 posto d'INFERMIERE - riservato L.68/1999 - assegnazione SC COREUT</w:t>
        </w:r>
      </w:hyperlink>
    </w:p>
    <w:p w:rsidR="00612013" w:rsidRDefault="00643F6E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5" w:tgtFrame="_blank" w:history="1">
        <w:r w:rsidR="00612013">
          <w:rPr>
            <w:rStyle w:val="Collegamentoipertestuale"/>
          </w:rPr>
          <w:t>2024 - Concorso pubblico prot.n.34229 del 27/08/2024, per titoli ed esami, per n.5 posti di TERAPISTA OCCUPAZIONALE</w:t>
        </w:r>
      </w:hyperlink>
    </w:p>
    <w:p w:rsidR="00612013" w:rsidRDefault="00643F6E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6" w:tgtFrame="_blank" w:history="1">
        <w:r w:rsidR="00612013">
          <w:rPr>
            <w:rStyle w:val="Collegamentoipertestuale"/>
          </w:rPr>
          <w:t>2024 - Concorso pubblico prot.n. 35189 del 03/09/2024 per titoli ed esami, per n.3 posti di ASSISTENTE TECNICO (area edilizia)</w:t>
        </w:r>
      </w:hyperlink>
    </w:p>
    <w:p w:rsidR="00612013" w:rsidRDefault="00643F6E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7" w:tgtFrame="_blank" w:history="1">
        <w:r w:rsidR="00612013">
          <w:rPr>
            <w:rStyle w:val="Collegamentoipertestuale"/>
          </w:rPr>
          <w:t>2024 - Concorso pubblico prot.n.41249 del 15/10/2024, per titoli ed esami, per n.3 posti di ASSISTENTE TECNICO (indirizzo elettronica ed elettrotecnica)</w:t>
        </w:r>
      </w:hyperlink>
    </w:p>
    <w:p w:rsidR="00612013" w:rsidRDefault="00643F6E" w:rsidP="0061201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8" w:tgtFrame="_blank" w:history="1">
        <w:r w:rsidR="00612013">
          <w:rPr>
            <w:rStyle w:val="Collegamentoipertestuale"/>
          </w:rPr>
          <w:t>2024- Concorso pubblico prot. n. 48610 del 03.12.2024, per titoli ed esami, per n. 7 posti di ASSISTENTE INFORMATICO</w:t>
        </w:r>
      </w:hyperlink>
    </w:p>
    <w:p w:rsidR="00612013" w:rsidRPr="00686570" w:rsidRDefault="00612013" w:rsidP="0068657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612013" w:rsidRPr="00686570" w:rsidSect="00955097">
      <w:footerReference w:type="default" r:id="rId2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34" w:rsidRDefault="00514234" w:rsidP="0084003F">
      <w:pPr>
        <w:spacing w:after="0" w:line="240" w:lineRule="auto"/>
      </w:pPr>
      <w:r>
        <w:separator/>
      </w:r>
    </w:p>
  </w:endnote>
  <w:endnote w:type="continuationSeparator" w:id="0">
    <w:p w:rsidR="00514234" w:rsidRDefault="00514234" w:rsidP="008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3F" w:rsidRDefault="0084003F" w:rsidP="008400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34" w:rsidRDefault="00514234" w:rsidP="0084003F">
      <w:pPr>
        <w:spacing w:after="0" w:line="240" w:lineRule="auto"/>
      </w:pPr>
      <w:r>
        <w:separator/>
      </w:r>
    </w:p>
  </w:footnote>
  <w:footnote w:type="continuationSeparator" w:id="0">
    <w:p w:rsidR="00514234" w:rsidRDefault="00514234" w:rsidP="0084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B6F"/>
    <w:multiLevelType w:val="multilevel"/>
    <w:tmpl w:val="E67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A5EAC"/>
    <w:multiLevelType w:val="multilevel"/>
    <w:tmpl w:val="6EC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0"/>
    <w:rsid w:val="00003456"/>
    <w:rsid w:val="000956A0"/>
    <w:rsid w:val="00134628"/>
    <w:rsid w:val="001A0E2C"/>
    <w:rsid w:val="00201E2E"/>
    <w:rsid w:val="0038433E"/>
    <w:rsid w:val="00444D36"/>
    <w:rsid w:val="004E51D7"/>
    <w:rsid w:val="00506131"/>
    <w:rsid w:val="00514234"/>
    <w:rsid w:val="005B5B1E"/>
    <w:rsid w:val="005E316F"/>
    <w:rsid w:val="00612013"/>
    <w:rsid w:val="00643F6E"/>
    <w:rsid w:val="00680DC0"/>
    <w:rsid w:val="00686570"/>
    <w:rsid w:val="006B760E"/>
    <w:rsid w:val="006D4002"/>
    <w:rsid w:val="0084003F"/>
    <w:rsid w:val="008C5A5F"/>
    <w:rsid w:val="008F499E"/>
    <w:rsid w:val="00955097"/>
    <w:rsid w:val="009571BD"/>
    <w:rsid w:val="00A259A4"/>
    <w:rsid w:val="00B779C4"/>
    <w:rsid w:val="00BB6F98"/>
    <w:rsid w:val="00BF0929"/>
    <w:rsid w:val="00C3034B"/>
    <w:rsid w:val="00C91E6F"/>
    <w:rsid w:val="00DD28CA"/>
    <w:rsid w:val="00F319FD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A4E2-BEBB-4B47-A2FF-5F48E76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65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57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03F"/>
  </w:style>
  <w:style w:type="paragraph" w:styleId="Pidipagina">
    <w:name w:val="footer"/>
    <w:basedOn w:val="Normale"/>
    <w:link w:val="PidipaginaCarattere"/>
    <w:uiPriority w:val="99"/>
    <w:unhideWhenUsed/>
    <w:rsid w:val="0084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s.sanita.fvg.it/it/cittadini/concorsi/2024-concorso-pubblico-protn-9912024-titoli-esami/" TargetMode="External"/><Relationship Id="rId13" Type="http://schemas.openxmlformats.org/officeDocument/2006/relationships/hyperlink" Target="https://arcs.sanita.fvg.it/it/cittadini/concorsi/2024-concorso-pubblico-protn-1612024-titoli-esami-1/" TargetMode="External"/><Relationship Id="rId18" Type="http://schemas.openxmlformats.org/officeDocument/2006/relationships/hyperlink" Target="https://arcs.sanita.fvg.it/it/cittadini/concorsi/2024-concorso-pubblico-protn-2312024-titoli-esami-1/" TargetMode="External"/><Relationship Id="rId26" Type="http://schemas.openxmlformats.org/officeDocument/2006/relationships/hyperlink" Target="https://arcs.sanita.fvg.it/it/cittadini/concorsi/2024-concorso-pubblico-protn-titoli-esami-posti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s.sanita.fvg.it/it/cittadini/concorsi/2024-concorso-pubblico-protn32084-06082024-titoli-esam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s.sanita.fvg.it/it/cittadini/concorsi/2024-concorso-pubblico-protn-1612024-titoli-esami/" TargetMode="External"/><Relationship Id="rId17" Type="http://schemas.openxmlformats.org/officeDocument/2006/relationships/hyperlink" Target="https://arcs.sanita.fvg.it/it/cittadini/concorsi/2024-concorso-pubblico-protn-2312024-titoli-esami/" TargetMode="External"/><Relationship Id="rId25" Type="http://schemas.openxmlformats.org/officeDocument/2006/relationships/hyperlink" Target="https://arcs.sanita.fvg.it/it/cittadini/concorsi/2024-concorso-pubblico-protn34229-27082024-titoli-esam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s.sanita.fvg.it/it/cittadini/concorsi/2024-concorso-pubblico-protn-1612024-titoli-esami-3/" TargetMode="External"/><Relationship Id="rId20" Type="http://schemas.openxmlformats.org/officeDocument/2006/relationships/hyperlink" Target="https://arcs.sanita.fvg.it/it/cittadini/concorsi/2024-concorso-pubblico-protn21808-28052024-titoli-esami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s.sanita.fvg.it/it/cittadini/concorsi/2024-concorso-pubblico-protn36858-10102023-titoli-esami/" TargetMode="External"/><Relationship Id="rId24" Type="http://schemas.openxmlformats.org/officeDocument/2006/relationships/hyperlink" Target="https://arcs.sanita.fvg.it/it/cittadini/concorsi/2024-concorso-pubblico-protn33433-20082024-titoli-esa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s.sanita.fvg.it/it/cittadini/concorsi/2024-concorso-pubblico-protn-1612024-titoli-esami-2/" TargetMode="External"/><Relationship Id="rId23" Type="http://schemas.openxmlformats.org/officeDocument/2006/relationships/hyperlink" Target="https://arcs.sanita.fvg.it/it/cittadini/concorsi/2024-concorso-pubblico-protn33064-13082024-titoli-esami/" TargetMode="External"/><Relationship Id="rId28" Type="http://schemas.openxmlformats.org/officeDocument/2006/relationships/hyperlink" Target="https://arcs.sanita.fvg.it/it/cittadini/concorsi/2024-concorso-pubblico-protn-26112024-titoli-esami/" TargetMode="External"/><Relationship Id="rId10" Type="http://schemas.openxmlformats.org/officeDocument/2006/relationships/hyperlink" Target="https://arcs.sanita.fvg.it/it/cittadini/concorsi/2024-concorso-pubblico-protn-912024-titoli-esami-1/" TargetMode="External"/><Relationship Id="rId19" Type="http://schemas.openxmlformats.org/officeDocument/2006/relationships/hyperlink" Target="https://arcs.sanita.fvg.it/it/cittadini/concorsi/2024-concorso-pubblico-protn-92312024-titoli-esami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cs.sanita.fvg.it/it/cittadini/concorsi/2024-concorso-pubblico-protn-912024-titoli-esami/" TargetMode="External"/><Relationship Id="rId14" Type="http://schemas.openxmlformats.org/officeDocument/2006/relationships/hyperlink" Target="https://arcs.sanita.fvg.it/it/cittadini/concorsi/2024-concorso-pubblico-protn-titoli-esami-posti/" TargetMode="External"/><Relationship Id="rId22" Type="http://schemas.openxmlformats.org/officeDocument/2006/relationships/hyperlink" Target="https://arcs.sanita.fvg.it/it/cittadini/concorsi/2024-concorso-pubblico-protn32088-06082024-titoli-esami/" TargetMode="External"/><Relationship Id="rId27" Type="http://schemas.openxmlformats.org/officeDocument/2006/relationships/hyperlink" Target="https://arcs.sanita.fvg.it/it/cittadini/concorsi/2024-concorso-pubblico-protn41249-15102024-titoli-esam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8054-2AD1-4C4A-945A-858EB5A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Borghetto Daniele</dc:creator>
  <cp:keywords/>
  <dc:description/>
  <cp:lastModifiedBy>Administrator</cp:lastModifiedBy>
  <cp:revision>16</cp:revision>
  <cp:lastPrinted>2024-12-23T09:46:00Z</cp:lastPrinted>
  <dcterms:created xsi:type="dcterms:W3CDTF">2020-02-12T08:34:00Z</dcterms:created>
  <dcterms:modified xsi:type="dcterms:W3CDTF">2024-12-23T09:55:00Z</dcterms:modified>
</cp:coreProperties>
</file>