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page" w:horzAnchor="margin" w:tblpY="18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489"/>
      </w:tblGrid>
      <w:tr w:rsidR="00167B67" w:rsidRPr="005A3017" w14:paraId="494EA555" w14:textId="77777777" w:rsidTr="00167B67">
        <w:trPr>
          <w:trHeight w:val="20"/>
        </w:trPr>
        <w:tc>
          <w:tcPr>
            <w:tcW w:w="0" w:type="auto"/>
            <w:vAlign w:val="center"/>
          </w:tcPr>
          <w:p w14:paraId="5BD6B58B" w14:textId="77777777" w:rsidR="00167B67" w:rsidRDefault="00167B67" w:rsidP="00167B67">
            <w:pPr>
              <w:rPr>
                <w:rFonts w:ascii="Verdana" w:hAnsi="Verdana"/>
                <w:b/>
                <w:color w:val="008099"/>
                <w:szCs w:val="20"/>
              </w:rPr>
            </w:pPr>
            <w:permStart w:id="1729391368" w:edGrp="everyone"/>
            <w:r w:rsidRPr="00167B67">
              <w:rPr>
                <w:rFonts w:ascii="Verdana" w:hAnsi="Verdana"/>
                <w:b/>
                <w:i/>
                <w:sz w:val="18"/>
                <w:szCs w:val="18"/>
              </w:rPr>
              <w:t>DIPARTIMENTO TECNICO</w:t>
            </w:r>
          </w:p>
          <w:p w14:paraId="56FF8BCF" w14:textId="77777777" w:rsidR="00167B67" w:rsidRDefault="00167B67" w:rsidP="00167B67">
            <w:pPr>
              <w:rPr>
                <w:rFonts w:ascii="Verdana" w:hAnsi="Verdana"/>
                <w:b/>
                <w:color w:val="008099"/>
                <w:szCs w:val="20"/>
              </w:rPr>
            </w:pPr>
          </w:p>
          <w:p w14:paraId="24A356C6" w14:textId="77777777" w:rsidR="00167B67" w:rsidRDefault="00167B67" w:rsidP="00167B67">
            <w:pPr>
              <w:rPr>
                <w:rFonts w:ascii="Verdana" w:hAnsi="Verdana"/>
                <w:b/>
                <w:color w:val="008099"/>
                <w:szCs w:val="20"/>
              </w:rPr>
            </w:pPr>
            <w:r>
              <w:rPr>
                <w:rFonts w:ascii="Verdana" w:hAnsi="Verdana"/>
                <w:b/>
                <w:color w:val="008099"/>
                <w:szCs w:val="20"/>
              </w:rPr>
              <w:t>SVILUPPO E MANUTENZIONE</w:t>
            </w:r>
          </w:p>
          <w:p w14:paraId="2944A3DA" w14:textId="77777777" w:rsidR="00167B67" w:rsidRPr="007D1325" w:rsidRDefault="00167B67" w:rsidP="00167B67">
            <w:pPr>
              <w:rPr>
                <w:rFonts w:ascii="Verdana" w:hAnsi="Verdana"/>
                <w:b/>
                <w:color w:val="008099"/>
                <w:szCs w:val="20"/>
              </w:rPr>
            </w:pPr>
            <w:r>
              <w:rPr>
                <w:rFonts w:ascii="Verdana" w:hAnsi="Verdana"/>
                <w:b/>
                <w:color w:val="008099"/>
                <w:szCs w:val="20"/>
              </w:rPr>
              <w:t>EDILE IMPIANTISTICA A</w:t>
            </w:r>
          </w:p>
        </w:tc>
      </w:tr>
    </w:tbl>
    <w:p w14:paraId="19DA0449" w14:textId="77777777" w:rsidR="004E029C" w:rsidRDefault="004E029C" w:rsidP="00167B67">
      <w:pPr>
        <w:tabs>
          <w:tab w:val="left" w:pos="0"/>
        </w:tabs>
        <w:jc w:val="center"/>
        <w:rPr>
          <w:rFonts w:ascii="Verdana" w:hAnsi="Verdana"/>
          <w:sz w:val="24"/>
        </w:rPr>
      </w:pPr>
    </w:p>
    <w:p w14:paraId="4AAB05B9" w14:textId="1F080926" w:rsidR="00167B67" w:rsidRPr="00167B67" w:rsidRDefault="00167B67" w:rsidP="00167B67">
      <w:pPr>
        <w:tabs>
          <w:tab w:val="left" w:pos="0"/>
        </w:tabs>
        <w:jc w:val="center"/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</w:rPr>
        <w:t>VERBALE N.1</w:t>
      </w:r>
    </w:p>
    <w:p w14:paraId="65E3D925" w14:textId="567914B6" w:rsidR="00B50FEF" w:rsidRDefault="00946D9D" w:rsidP="00946D9D">
      <w:pPr>
        <w:tabs>
          <w:tab w:val="left" w:pos="0"/>
          <w:tab w:val="left" w:pos="8175"/>
        </w:tabs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Procedura negoziata ai sensi </w:t>
      </w:r>
      <w:r w:rsidR="009941E7" w:rsidRPr="009941E7">
        <w:rPr>
          <w:rFonts w:ascii="Verdana" w:hAnsi="Verdana"/>
          <w:b/>
          <w:szCs w:val="20"/>
        </w:rPr>
        <w:t xml:space="preserve">dell’art. 76 del </w:t>
      </w:r>
      <w:proofErr w:type="spellStart"/>
      <w:r w:rsidR="009941E7" w:rsidRPr="009941E7">
        <w:rPr>
          <w:rFonts w:ascii="Verdana" w:hAnsi="Verdana"/>
          <w:b/>
          <w:szCs w:val="20"/>
        </w:rPr>
        <w:t>D.Lgs.</w:t>
      </w:r>
      <w:proofErr w:type="spellEnd"/>
      <w:r w:rsidR="009941E7" w:rsidRPr="009941E7">
        <w:rPr>
          <w:rFonts w:ascii="Verdana" w:hAnsi="Verdana"/>
          <w:b/>
          <w:szCs w:val="20"/>
        </w:rPr>
        <w:t xml:space="preserve"> 36/2023, in conformità all’art. 50, comma 1, lett. c) del </w:t>
      </w:r>
      <w:proofErr w:type="spellStart"/>
      <w:r w:rsidR="009941E7" w:rsidRPr="009941E7">
        <w:rPr>
          <w:rFonts w:ascii="Verdana" w:hAnsi="Verdana"/>
          <w:b/>
          <w:szCs w:val="20"/>
        </w:rPr>
        <w:t>D.Lgs.</w:t>
      </w:r>
      <w:proofErr w:type="spellEnd"/>
      <w:r w:rsidR="009941E7" w:rsidRPr="009941E7">
        <w:rPr>
          <w:rFonts w:ascii="Verdana" w:hAnsi="Verdana"/>
          <w:b/>
          <w:szCs w:val="20"/>
        </w:rPr>
        <w:t xml:space="preserve"> 36/2023</w:t>
      </w:r>
      <w:r>
        <w:rPr>
          <w:rFonts w:ascii="Verdana" w:hAnsi="Verdana"/>
          <w:b/>
          <w:szCs w:val="20"/>
        </w:rPr>
        <w:t xml:space="preserve">, per l’affidamento dei lavori di “Realizzazione di nuova copertura a falda inclinata 2° lotto 2^ fase” presso il P.O.S. di Gemona del </w:t>
      </w:r>
      <w:proofErr w:type="gramStart"/>
      <w:r>
        <w:rPr>
          <w:rFonts w:ascii="Verdana" w:hAnsi="Verdana"/>
          <w:b/>
          <w:szCs w:val="20"/>
        </w:rPr>
        <w:t>Friuli.(</w:t>
      </w:r>
      <w:proofErr w:type="gramEnd"/>
      <w:r>
        <w:rPr>
          <w:rFonts w:ascii="Verdana" w:hAnsi="Verdana"/>
          <w:b/>
          <w:szCs w:val="20"/>
        </w:rPr>
        <w:t xml:space="preserve">CUP B63B13000000002, CIG </w:t>
      </w:r>
      <w:r w:rsidR="009941E7" w:rsidRPr="009941E7">
        <w:rPr>
          <w:rFonts w:ascii="Verdana" w:hAnsi="Verdana"/>
          <w:b/>
          <w:szCs w:val="20"/>
        </w:rPr>
        <w:t>B00B250790</w:t>
      </w:r>
      <w:r>
        <w:rPr>
          <w:rFonts w:ascii="Verdana" w:hAnsi="Verdana"/>
          <w:b/>
          <w:szCs w:val="20"/>
        </w:rPr>
        <w:t xml:space="preserve">). </w:t>
      </w:r>
    </w:p>
    <w:p w14:paraId="710E5CBF" w14:textId="77FBB264" w:rsidR="00B50FEF" w:rsidRDefault="00B50FEF" w:rsidP="00946D9D">
      <w:pPr>
        <w:tabs>
          <w:tab w:val="left" w:pos="0"/>
          <w:tab w:val="left" w:pos="8175"/>
        </w:tabs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L’anno </w:t>
      </w:r>
      <w:r w:rsidRPr="00B50FEF">
        <w:rPr>
          <w:rFonts w:ascii="Verdana" w:hAnsi="Verdana"/>
          <w:b/>
          <w:szCs w:val="20"/>
        </w:rPr>
        <w:t>202</w:t>
      </w:r>
      <w:r w:rsidR="00790E6E">
        <w:rPr>
          <w:rFonts w:ascii="Verdana" w:hAnsi="Verdana"/>
          <w:b/>
          <w:szCs w:val="20"/>
        </w:rPr>
        <w:t>4</w:t>
      </w:r>
      <w:r>
        <w:rPr>
          <w:rFonts w:ascii="Verdana" w:hAnsi="Verdana"/>
          <w:szCs w:val="20"/>
        </w:rPr>
        <w:t xml:space="preserve"> (</w:t>
      </w:r>
      <w:proofErr w:type="spellStart"/>
      <w:r>
        <w:rPr>
          <w:rFonts w:ascii="Verdana" w:hAnsi="Verdana"/>
          <w:szCs w:val="20"/>
        </w:rPr>
        <w:t>duemilavent</w:t>
      </w:r>
      <w:r w:rsidR="00790E6E">
        <w:rPr>
          <w:rFonts w:ascii="Verdana" w:hAnsi="Verdana"/>
          <w:szCs w:val="20"/>
        </w:rPr>
        <w:t>iquattro</w:t>
      </w:r>
      <w:proofErr w:type="spellEnd"/>
      <w:r>
        <w:rPr>
          <w:rFonts w:ascii="Verdana" w:hAnsi="Verdana"/>
          <w:szCs w:val="20"/>
        </w:rPr>
        <w:t xml:space="preserve">), il giorno </w:t>
      </w:r>
      <w:r w:rsidR="00790E6E">
        <w:rPr>
          <w:rFonts w:ascii="Verdana" w:hAnsi="Verdana"/>
          <w:b/>
          <w:szCs w:val="20"/>
        </w:rPr>
        <w:t>06</w:t>
      </w:r>
      <w:r>
        <w:rPr>
          <w:rFonts w:ascii="Verdana" w:hAnsi="Verdana"/>
          <w:szCs w:val="20"/>
        </w:rPr>
        <w:t xml:space="preserve"> (</w:t>
      </w:r>
      <w:r w:rsidR="00790E6E">
        <w:rPr>
          <w:rFonts w:ascii="Verdana" w:hAnsi="Verdana"/>
          <w:szCs w:val="20"/>
        </w:rPr>
        <w:t>sei</w:t>
      </w:r>
      <w:r>
        <w:rPr>
          <w:rFonts w:ascii="Verdana" w:hAnsi="Verdana"/>
          <w:szCs w:val="20"/>
        </w:rPr>
        <w:t xml:space="preserve">) del mese di </w:t>
      </w:r>
      <w:r w:rsidR="00790E6E" w:rsidRPr="00790E6E">
        <w:rPr>
          <w:rFonts w:ascii="Verdana" w:hAnsi="Verdana"/>
          <w:b/>
          <w:szCs w:val="20"/>
        </w:rPr>
        <w:t>marzo</w:t>
      </w:r>
      <w:r>
        <w:rPr>
          <w:rFonts w:ascii="Verdana" w:hAnsi="Verdana"/>
          <w:szCs w:val="20"/>
        </w:rPr>
        <w:t xml:space="preserve"> alle ore 1</w:t>
      </w:r>
      <w:r w:rsidR="00790E6E">
        <w:rPr>
          <w:rFonts w:ascii="Verdana" w:hAnsi="Verdana"/>
          <w:szCs w:val="20"/>
        </w:rPr>
        <w:t>6</w:t>
      </w:r>
      <w:r>
        <w:rPr>
          <w:rFonts w:ascii="Verdana" w:hAnsi="Verdana"/>
          <w:szCs w:val="20"/>
        </w:rPr>
        <w:t>:</w:t>
      </w:r>
      <w:r w:rsidR="00790E6E">
        <w:rPr>
          <w:rFonts w:ascii="Verdana" w:hAnsi="Verdana"/>
          <w:szCs w:val="20"/>
        </w:rPr>
        <w:t>4</w:t>
      </w:r>
      <w:r>
        <w:rPr>
          <w:rFonts w:ascii="Verdana" w:hAnsi="Verdana"/>
          <w:szCs w:val="20"/>
        </w:rPr>
        <w:t>0 presso l’ufficio della S.O.C. “</w:t>
      </w:r>
      <w:r w:rsidR="003A2762">
        <w:rPr>
          <w:rFonts w:ascii="Verdana" w:hAnsi="Verdana"/>
          <w:szCs w:val="20"/>
        </w:rPr>
        <w:t xml:space="preserve">Sviluppo e manutenzione edile impiantistica A” dell’Azienda Sanitaria Universitaria Friuli Centrale, sito presso il P.O.S. di Gemona del Friuli, Piazzale </w:t>
      </w:r>
      <w:proofErr w:type="spellStart"/>
      <w:r w:rsidR="003A2762">
        <w:rPr>
          <w:rFonts w:ascii="Verdana" w:hAnsi="Verdana"/>
          <w:szCs w:val="20"/>
        </w:rPr>
        <w:t>Rodolone</w:t>
      </w:r>
      <w:proofErr w:type="spellEnd"/>
      <w:r w:rsidR="003A2762">
        <w:rPr>
          <w:rFonts w:ascii="Verdana" w:hAnsi="Verdana"/>
          <w:szCs w:val="20"/>
        </w:rPr>
        <w:t xml:space="preserve"> n.2,</w:t>
      </w:r>
    </w:p>
    <w:p w14:paraId="708B6288" w14:textId="091C9F91" w:rsidR="003A2762" w:rsidRDefault="003A2762" w:rsidP="00946D9D">
      <w:pPr>
        <w:tabs>
          <w:tab w:val="left" w:pos="0"/>
          <w:tab w:val="left" w:pos="8175"/>
        </w:tabs>
        <w:jc w:val="both"/>
        <w:rPr>
          <w:rFonts w:ascii="Verdana" w:hAnsi="Verdana"/>
          <w:szCs w:val="20"/>
        </w:rPr>
      </w:pPr>
      <w:r>
        <w:rPr>
          <w:rFonts w:ascii="Verdana" w:hAnsi="Verdana"/>
          <w:b/>
          <w:szCs w:val="20"/>
        </w:rPr>
        <w:t>Premesso che:</w:t>
      </w:r>
    </w:p>
    <w:p w14:paraId="2A222730" w14:textId="4EE2A9AD" w:rsidR="003A2762" w:rsidRDefault="003A2762" w:rsidP="003A2762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 w:rsidRPr="003A2762">
        <w:rPr>
          <w:rFonts w:ascii="Verdana" w:hAnsi="Verdana"/>
          <w:szCs w:val="20"/>
        </w:rPr>
        <w:t>con Decreto del Direttore Generale n. 897 del 13.08.2021 è stato approvato il progetto definitivo-esecutivo dell’intervento denominato “Realizzazione di nuova copertura a falda inclinata 2°lotto 2^fase” presso il P.O.S. di Gemona del Friuli</w:t>
      </w:r>
      <w:r w:rsidR="00232F53">
        <w:rPr>
          <w:rFonts w:ascii="Verdana" w:hAnsi="Verdana"/>
          <w:szCs w:val="20"/>
        </w:rPr>
        <w:t xml:space="preserve"> come redatto dal raggruppamento temporaneo costituito tra l’ing. arch. Francesco De </w:t>
      </w:r>
      <w:proofErr w:type="spellStart"/>
      <w:r w:rsidR="00232F53">
        <w:rPr>
          <w:rFonts w:ascii="Verdana" w:hAnsi="Verdana"/>
          <w:szCs w:val="20"/>
        </w:rPr>
        <w:t>Cillia</w:t>
      </w:r>
      <w:proofErr w:type="spellEnd"/>
      <w:r w:rsidR="00232F53">
        <w:rPr>
          <w:rFonts w:ascii="Verdana" w:hAnsi="Verdana"/>
          <w:szCs w:val="20"/>
        </w:rPr>
        <w:t xml:space="preserve"> (capogruppo mandatario) e </w:t>
      </w:r>
      <w:proofErr w:type="spellStart"/>
      <w:r w:rsidR="00232F53">
        <w:rPr>
          <w:rFonts w:ascii="Verdana" w:hAnsi="Verdana"/>
          <w:szCs w:val="20"/>
        </w:rPr>
        <w:t>Cooprogetti</w:t>
      </w:r>
      <w:proofErr w:type="spellEnd"/>
      <w:r w:rsidR="00232F53">
        <w:rPr>
          <w:rFonts w:ascii="Verdana" w:hAnsi="Verdana"/>
          <w:szCs w:val="20"/>
        </w:rPr>
        <w:t xml:space="preserve"> </w:t>
      </w:r>
      <w:proofErr w:type="spellStart"/>
      <w:r w:rsidR="00232F53">
        <w:rPr>
          <w:rFonts w:ascii="Verdana" w:hAnsi="Verdana"/>
          <w:szCs w:val="20"/>
        </w:rPr>
        <w:t>s.c.r.l</w:t>
      </w:r>
      <w:proofErr w:type="spellEnd"/>
      <w:r w:rsidR="00232F53">
        <w:rPr>
          <w:rFonts w:ascii="Verdana" w:hAnsi="Verdana"/>
          <w:szCs w:val="20"/>
        </w:rPr>
        <w:t>. (mandante), dell’importo complessivo di € 700.000;</w:t>
      </w:r>
    </w:p>
    <w:p w14:paraId="689427DD" w14:textId="1865E9CB" w:rsidR="00232F53" w:rsidRDefault="00232F53" w:rsidP="003A2762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l’intervento in oggetto è inserito nel Programma Triennale degli Investimenti 2021-2023, approvato con Decreto del Direttore Generale n. 278 del 17.03.2021 ed aggiornato con decreto del Direttore Generale n. 664 del 18.06.2021;</w:t>
      </w:r>
    </w:p>
    <w:p w14:paraId="4708404A" w14:textId="77777777" w:rsidR="00DD713E" w:rsidRPr="00DD713E" w:rsidRDefault="00DD713E" w:rsidP="00DD713E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 w:rsidRPr="00DD713E">
        <w:rPr>
          <w:rFonts w:ascii="Verdana" w:hAnsi="Verdana"/>
          <w:szCs w:val="20"/>
        </w:rPr>
        <w:t xml:space="preserve">in esecuzione della medesima Determinazione n. 1495/2021, in data 19.11.2021 è stata pubblicata sulla piattaforma telematica </w:t>
      </w:r>
      <w:proofErr w:type="spellStart"/>
      <w:r w:rsidRPr="00DD713E">
        <w:rPr>
          <w:rFonts w:ascii="Verdana" w:hAnsi="Verdana"/>
          <w:szCs w:val="20"/>
        </w:rPr>
        <w:t>eAppalti</w:t>
      </w:r>
      <w:proofErr w:type="spellEnd"/>
      <w:r w:rsidRPr="00DD713E">
        <w:rPr>
          <w:rFonts w:ascii="Verdana" w:hAnsi="Verdana"/>
          <w:szCs w:val="20"/>
        </w:rPr>
        <w:t xml:space="preserve"> l’RDO on line n. 29873 da aggiudicarsi con il criterio del minor prezzo, inferiore a quello posto a base di gara ai sensi dell’art. 36, comma 9-bis del Codice;</w:t>
      </w:r>
    </w:p>
    <w:p w14:paraId="22973D76" w14:textId="77777777" w:rsidR="00DD713E" w:rsidRPr="00DD713E" w:rsidRDefault="00DD713E" w:rsidP="00DD713E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 w:rsidRPr="00DD713E">
        <w:rPr>
          <w:rFonts w:ascii="Verdana" w:hAnsi="Verdana"/>
          <w:szCs w:val="20"/>
        </w:rPr>
        <w:t xml:space="preserve">la procedura di gara è stata espletata in modalità telematica, ai sensi dell’art. 58 del D. Lgs. n. 50/2016 e </w:t>
      </w:r>
      <w:proofErr w:type="spellStart"/>
      <w:r w:rsidRPr="00DD713E">
        <w:rPr>
          <w:rFonts w:ascii="Verdana" w:hAnsi="Verdana"/>
          <w:szCs w:val="20"/>
        </w:rPr>
        <w:t>s.m.i.</w:t>
      </w:r>
      <w:proofErr w:type="spellEnd"/>
      <w:r w:rsidRPr="00DD713E">
        <w:rPr>
          <w:rFonts w:ascii="Verdana" w:hAnsi="Verdana"/>
          <w:szCs w:val="20"/>
        </w:rPr>
        <w:t xml:space="preserve">, sul Portale </w:t>
      </w:r>
      <w:proofErr w:type="spellStart"/>
      <w:r w:rsidRPr="00DD713E">
        <w:rPr>
          <w:rFonts w:ascii="Verdana" w:hAnsi="Verdana"/>
          <w:szCs w:val="20"/>
        </w:rPr>
        <w:t>eAppaltiFVG</w:t>
      </w:r>
      <w:proofErr w:type="spellEnd"/>
      <w:r w:rsidRPr="00DD713E">
        <w:rPr>
          <w:rFonts w:ascii="Verdana" w:hAnsi="Verdana"/>
          <w:szCs w:val="20"/>
        </w:rPr>
        <w:t xml:space="preserve"> al seguente URL </w:t>
      </w:r>
      <w:proofErr w:type="gramStart"/>
      <w:r w:rsidRPr="00DD713E">
        <w:rPr>
          <w:rFonts w:ascii="Verdana" w:hAnsi="Verdana"/>
          <w:szCs w:val="20"/>
        </w:rPr>
        <w:t>https://eappalti.regione.fvg.it ;</w:t>
      </w:r>
      <w:proofErr w:type="gramEnd"/>
    </w:p>
    <w:p w14:paraId="18C6D037" w14:textId="27A145BA" w:rsidR="00DD713E" w:rsidRPr="009F04F4" w:rsidRDefault="00DD713E" w:rsidP="009F04F4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 w:rsidRPr="00DD713E">
        <w:rPr>
          <w:rFonts w:ascii="Verdana" w:hAnsi="Verdana"/>
          <w:szCs w:val="20"/>
        </w:rPr>
        <w:t>con la determinazione n. 1833 del 23.12.2021, è stata dichiarata deserta la procedura di gara per l’appalto dei lavori di Realizzazione di nuova copertura a falda inclinata 2° lotto 2^ fase” presso il P.O.S. di Gemona del Friuli indetta con precedente determinazione n. 1495 del 02.11.2021;</w:t>
      </w:r>
    </w:p>
    <w:p w14:paraId="089DBCEE" w14:textId="7724A066" w:rsidR="00232F53" w:rsidRDefault="00232F53" w:rsidP="003A2762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con determinazione del Responsabile della SOC “Sviluppo e manutenzione edile impiantistica A”</w:t>
      </w:r>
      <w:r w:rsidR="00305A31">
        <w:rPr>
          <w:rFonts w:ascii="Verdana" w:hAnsi="Verdana"/>
          <w:szCs w:val="20"/>
        </w:rPr>
        <w:t xml:space="preserve"> n. </w:t>
      </w:r>
      <w:r w:rsidR="00A02FCA">
        <w:rPr>
          <w:rFonts w:ascii="Verdana" w:hAnsi="Verdana"/>
          <w:szCs w:val="20"/>
        </w:rPr>
        <w:t>91</w:t>
      </w:r>
      <w:r w:rsidR="00305A31">
        <w:rPr>
          <w:rFonts w:ascii="Verdana" w:hAnsi="Verdana"/>
          <w:szCs w:val="20"/>
        </w:rPr>
        <w:t xml:space="preserve"> del </w:t>
      </w:r>
      <w:r w:rsidR="00A02FCA">
        <w:rPr>
          <w:rFonts w:ascii="Verdana" w:hAnsi="Verdana"/>
          <w:szCs w:val="20"/>
        </w:rPr>
        <w:t>19</w:t>
      </w:r>
      <w:r w:rsidR="00305A31">
        <w:rPr>
          <w:rFonts w:ascii="Verdana" w:hAnsi="Verdana"/>
          <w:szCs w:val="20"/>
        </w:rPr>
        <w:t>.</w:t>
      </w:r>
      <w:r w:rsidR="00A02FCA">
        <w:rPr>
          <w:rFonts w:ascii="Verdana" w:hAnsi="Verdana"/>
          <w:szCs w:val="20"/>
        </w:rPr>
        <w:t>01</w:t>
      </w:r>
      <w:r w:rsidR="00305A31">
        <w:rPr>
          <w:rFonts w:ascii="Verdana" w:hAnsi="Verdana"/>
          <w:szCs w:val="20"/>
        </w:rPr>
        <w:t>.202</w:t>
      </w:r>
      <w:r w:rsidR="00A02FCA">
        <w:rPr>
          <w:rFonts w:ascii="Verdana" w:hAnsi="Verdana"/>
          <w:szCs w:val="20"/>
        </w:rPr>
        <w:t>4</w:t>
      </w:r>
      <w:r w:rsidR="00305A31">
        <w:rPr>
          <w:rFonts w:ascii="Verdana" w:hAnsi="Verdana"/>
          <w:szCs w:val="20"/>
        </w:rPr>
        <w:t xml:space="preserve"> è stata indetta la procedura negoziata in oggetto, sulla piattaforma telematica </w:t>
      </w:r>
      <w:proofErr w:type="spellStart"/>
      <w:r w:rsidR="00305A31">
        <w:rPr>
          <w:rFonts w:ascii="Verdana" w:hAnsi="Verdana"/>
          <w:szCs w:val="20"/>
        </w:rPr>
        <w:t>eAppalti</w:t>
      </w:r>
      <w:proofErr w:type="spellEnd"/>
      <w:r w:rsidR="00305A31">
        <w:rPr>
          <w:rFonts w:ascii="Verdana" w:hAnsi="Verdana"/>
          <w:szCs w:val="20"/>
        </w:rPr>
        <w:t xml:space="preserve"> per l’appalto dei lavori in argomento, da esperirsi mediante consultazione di </w:t>
      </w:r>
      <w:r w:rsidR="00DD713E">
        <w:rPr>
          <w:rFonts w:ascii="Verdana" w:hAnsi="Verdana"/>
          <w:szCs w:val="20"/>
        </w:rPr>
        <w:t>4</w:t>
      </w:r>
      <w:r w:rsidR="00305A31">
        <w:rPr>
          <w:rFonts w:ascii="Verdana" w:hAnsi="Verdana"/>
          <w:szCs w:val="20"/>
        </w:rPr>
        <w:t xml:space="preserve"> operatori economici</w:t>
      </w:r>
      <w:r w:rsidR="00B72DE9">
        <w:rPr>
          <w:rFonts w:ascii="Verdana" w:hAnsi="Verdana"/>
          <w:szCs w:val="20"/>
        </w:rPr>
        <w:t>,</w:t>
      </w:r>
      <w:r w:rsidR="00305A31">
        <w:rPr>
          <w:rFonts w:ascii="Verdana" w:hAnsi="Verdana"/>
          <w:szCs w:val="20"/>
        </w:rPr>
        <w:t xml:space="preserve"> selezionati</w:t>
      </w:r>
      <w:r w:rsidR="00DD713E">
        <w:rPr>
          <w:rFonts w:ascii="Verdana" w:hAnsi="Verdana"/>
          <w:szCs w:val="20"/>
        </w:rPr>
        <w:t xml:space="preserve"> </w:t>
      </w:r>
      <w:r w:rsidR="00EC7C54">
        <w:rPr>
          <w:rFonts w:ascii="Verdana" w:hAnsi="Verdana"/>
          <w:szCs w:val="20"/>
        </w:rPr>
        <w:t>attraverso</w:t>
      </w:r>
      <w:r w:rsidR="00B72DE9">
        <w:rPr>
          <w:rFonts w:ascii="Verdana" w:hAnsi="Verdana"/>
          <w:szCs w:val="20"/>
        </w:rPr>
        <w:t xml:space="preserve"> precedente</w:t>
      </w:r>
      <w:r w:rsidR="00EC7C54">
        <w:rPr>
          <w:rFonts w:ascii="Verdana" w:hAnsi="Verdana"/>
          <w:szCs w:val="20"/>
        </w:rPr>
        <w:t xml:space="preserve"> </w:t>
      </w:r>
      <w:r w:rsidR="00B72DE9">
        <w:rPr>
          <w:rFonts w:ascii="Verdana" w:hAnsi="Verdana"/>
          <w:szCs w:val="20"/>
        </w:rPr>
        <w:t>indagine di mercato</w:t>
      </w:r>
      <w:r w:rsidR="00305A31">
        <w:rPr>
          <w:rFonts w:ascii="Verdana" w:hAnsi="Verdana"/>
          <w:szCs w:val="20"/>
        </w:rPr>
        <w:t xml:space="preserve">, come da </w:t>
      </w:r>
      <w:r w:rsidR="00B72DE9">
        <w:rPr>
          <w:rFonts w:ascii="Verdana" w:hAnsi="Verdana"/>
          <w:szCs w:val="20"/>
        </w:rPr>
        <w:t>verbale</w:t>
      </w:r>
      <w:r w:rsidR="00305A31">
        <w:rPr>
          <w:rFonts w:ascii="Verdana" w:hAnsi="Verdana"/>
          <w:szCs w:val="20"/>
        </w:rPr>
        <w:t xml:space="preserve"> agli atti;</w:t>
      </w:r>
    </w:p>
    <w:p w14:paraId="450D9162" w14:textId="6DBCFE71" w:rsidR="0087782E" w:rsidRDefault="0087782E" w:rsidP="003A2762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in esecuzione della medesima Determinazione n. </w:t>
      </w:r>
      <w:r w:rsidR="00B72DE9">
        <w:rPr>
          <w:rFonts w:ascii="Verdana" w:hAnsi="Verdana"/>
          <w:szCs w:val="20"/>
        </w:rPr>
        <w:t>91</w:t>
      </w:r>
      <w:r>
        <w:rPr>
          <w:rFonts w:ascii="Verdana" w:hAnsi="Verdana"/>
          <w:szCs w:val="20"/>
        </w:rPr>
        <w:t>/202</w:t>
      </w:r>
      <w:r w:rsidR="00B72DE9">
        <w:rPr>
          <w:rFonts w:ascii="Verdana" w:hAnsi="Verdana"/>
          <w:szCs w:val="20"/>
        </w:rPr>
        <w:t>4</w:t>
      </w:r>
      <w:r>
        <w:rPr>
          <w:rFonts w:ascii="Verdana" w:hAnsi="Verdana"/>
          <w:szCs w:val="20"/>
        </w:rPr>
        <w:t xml:space="preserve">, in data </w:t>
      </w:r>
      <w:r w:rsidR="00B72DE9">
        <w:rPr>
          <w:rFonts w:ascii="Verdana" w:hAnsi="Verdana"/>
          <w:szCs w:val="20"/>
        </w:rPr>
        <w:t>22</w:t>
      </w:r>
      <w:r>
        <w:rPr>
          <w:rFonts w:ascii="Verdana" w:hAnsi="Verdana"/>
          <w:szCs w:val="20"/>
        </w:rPr>
        <w:t>.</w:t>
      </w:r>
      <w:r w:rsidR="00B72DE9">
        <w:rPr>
          <w:rFonts w:ascii="Verdana" w:hAnsi="Verdana"/>
          <w:szCs w:val="20"/>
        </w:rPr>
        <w:t>0</w:t>
      </w:r>
      <w:r>
        <w:rPr>
          <w:rFonts w:ascii="Verdana" w:hAnsi="Verdana"/>
          <w:szCs w:val="20"/>
        </w:rPr>
        <w:t>1.202</w:t>
      </w:r>
      <w:r w:rsidR="00B72DE9">
        <w:rPr>
          <w:rFonts w:ascii="Verdana" w:hAnsi="Verdana"/>
          <w:szCs w:val="20"/>
        </w:rPr>
        <w:t>4</w:t>
      </w:r>
      <w:r>
        <w:rPr>
          <w:rFonts w:ascii="Verdana" w:hAnsi="Verdana"/>
          <w:szCs w:val="20"/>
        </w:rPr>
        <w:t xml:space="preserve"> è stata pubblicata sulla piattaforma telematica </w:t>
      </w:r>
      <w:proofErr w:type="spellStart"/>
      <w:r>
        <w:rPr>
          <w:rFonts w:ascii="Verdana" w:hAnsi="Verdana"/>
          <w:szCs w:val="20"/>
        </w:rPr>
        <w:t>eAppalti</w:t>
      </w:r>
      <w:proofErr w:type="spellEnd"/>
      <w:r>
        <w:rPr>
          <w:rFonts w:ascii="Verdana" w:hAnsi="Verdana"/>
          <w:szCs w:val="20"/>
        </w:rPr>
        <w:t xml:space="preserve"> l’RDO on line n. </w:t>
      </w:r>
      <w:r w:rsidR="00B72DE9">
        <w:rPr>
          <w:rFonts w:ascii="Verdana" w:hAnsi="Verdana"/>
          <w:szCs w:val="20"/>
        </w:rPr>
        <w:t>rfi_4629_1</w:t>
      </w:r>
      <w:r w:rsidR="00A93CC6">
        <w:rPr>
          <w:rFonts w:ascii="Verdana" w:hAnsi="Verdana"/>
          <w:szCs w:val="20"/>
        </w:rPr>
        <w:t xml:space="preserve"> da aggiudicarsi </w:t>
      </w:r>
      <w:r w:rsidR="00A93CC6">
        <w:rPr>
          <w:rFonts w:ascii="Verdana" w:hAnsi="Verdana"/>
          <w:szCs w:val="20"/>
        </w:rPr>
        <w:lastRenderedPageBreak/>
        <w:t>con il criterio del</w:t>
      </w:r>
      <w:r w:rsidR="006821FC">
        <w:rPr>
          <w:rFonts w:ascii="Verdana" w:hAnsi="Verdana"/>
          <w:szCs w:val="20"/>
        </w:rPr>
        <w:t>l’offerta</w:t>
      </w:r>
      <w:r w:rsidR="00B72DE9">
        <w:rPr>
          <w:rFonts w:ascii="Verdana" w:hAnsi="Verdana"/>
          <w:szCs w:val="20"/>
        </w:rPr>
        <w:t xml:space="preserve"> economicamente più vantaggioso</w:t>
      </w:r>
      <w:r w:rsidR="00A93CC6">
        <w:rPr>
          <w:rFonts w:ascii="Verdana" w:hAnsi="Verdana"/>
          <w:szCs w:val="20"/>
        </w:rPr>
        <w:t>, ai sensi dell’art</w:t>
      </w:r>
      <w:r w:rsidR="00B72DE9">
        <w:rPr>
          <w:rFonts w:ascii="Verdana" w:hAnsi="Verdana"/>
          <w:szCs w:val="20"/>
        </w:rPr>
        <w:t xml:space="preserve">. 108, c.1, </w:t>
      </w:r>
      <w:proofErr w:type="spellStart"/>
      <w:r w:rsidR="00B72DE9">
        <w:rPr>
          <w:rFonts w:ascii="Verdana" w:hAnsi="Verdana"/>
          <w:szCs w:val="20"/>
        </w:rPr>
        <w:t>D.Lgs.</w:t>
      </w:r>
      <w:proofErr w:type="spellEnd"/>
      <w:r w:rsidR="00B72DE9">
        <w:rPr>
          <w:rFonts w:ascii="Verdana" w:hAnsi="Verdana"/>
          <w:szCs w:val="20"/>
        </w:rPr>
        <w:t xml:space="preserve"> 36/2023</w:t>
      </w:r>
      <w:r w:rsidR="00A93CC6">
        <w:rPr>
          <w:rFonts w:ascii="Verdana" w:hAnsi="Verdana"/>
          <w:szCs w:val="20"/>
        </w:rPr>
        <w:t>;</w:t>
      </w:r>
    </w:p>
    <w:p w14:paraId="62507244" w14:textId="3AD00EAA" w:rsidR="00A93CC6" w:rsidRDefault="00A93CC6" w:rsidP="003A2762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la procedura di gara viene interamente espletata in modalità telematica, ai sensi dell’art. </w:t>
      </w:r>
      <w:r w:rsidR="00B06593">
        <w:rPr>
          <w:rFonts w:ascii="Verdana" w:hAnsi="Verdana"/>
          <w:szCs w:val="20"/>
        </w:rPr>
        <w:t>25, c.2</w:t>
      </w:r>
      <w:r>
        <w:rPr>
          <w:rFonts w:ascii="Verdana" w:hAnsi="Verdana"/>
          <w:szCs w:val="20"/>
        </w:rPr>
        <w:t xml:space="preserve"> del D. Lgs. n. </w:t>
      </w:r>
      <w:r w:rsidR="00B06593">
        <w:rPr>
          <w:rFonts w:ascii="Verdana" w:hAnsi="Verdana"/>
          <w:szCs w:val="20"/>
        </w:rPr>
        <w:t>36</w:t>
      </w:r>
      <w:r>
        <w:rPr>
          <w:rFonts w:ascii="Verdana" w:hAnsi="Verdana"/>
          <w:szCs w:val="20"/>
        </w:rPr>
        <w:t>/20</w:t>
      </w:r>
      <w:r w:rsidR="00B06593">
        <w:rPr>
          <w:rFonts w:ascii="Verdana" w:hAnsi="Verdana"/>
          <w:szCs w:val="20"/>
        </w:rPr>
        <w:t>23</w:t>
      </w:r>
      <w:r>
        <w:rPr>
          <w:rFonts w:ascii="Verdana" w:hAnsi="Verdana"/>
          <w:szCs w:val="20"/>
        </w:rPr>
        <w:t xml:space="preserve">, </w:t>
      </w:r>
      <w:r w:rsidR="00C506E7">
        <w:rPr>
          <w:rFonts w:ascii="Verdana" w:hAnsi="Verdana"/>
          <w:szCs w:val="20"/>
        </w:rPr>
        <w:t xml:space="preserve">sul Portale </w:t>
      </w:r>
      <w:proofErr w:type="spellStart"/>
      <w:r w:rsidR="00C506E7">
        <w:rPr>
          <w:rFonts w:ascii="Verdana" w:hAnsi="Verdana"/>
          <w:szCs w:val="20"/>
        </w:rPr>
        <w:t>eAppaltiFVG</w:t>
      </w:r>
      <w:proofErr w:type="spellEnd"/>
      <w:r w:rsidR="00C506E7">
        <w:rPr>
          <w:rFonts w:ascii="Verdana" w:hAnsi="Verdana"/>
          <w:szCs w:val="20"/>
        </w:rPr>
        <w:t xml:space="preserve"> al seguente URL </w:t>
      </w:r>
      <w:hyperlink r:id="rId8" w:history="1">
        <w:r w:rsidR="00C506E7" w:rsidRPr="00C506E7">
          <w:rPr>
            <w:rFonts w:ascii="Calibri" w:eastAsia="Times New Roman" w:hAnsi="Calibri" w:cs="Times New Roman"/>
            <w:bCs/>
            <w:color w:val="000080"/>
            <w:sz w:val="22"/>
            <w:u w:val="single"/>
            <w:lang w:eastAsia="it-IT"/>
          </w:rPr>
          <w:t>https://eappalti.regione.fvg.it</w:t>
        </w:r>
      </w:hyperlink>
      <w:r w:rsidR="00C506E7">
        <w:rPr>
          <w:rFonts w:ascii="Verdana" w:hAnsi="Verdana"/>
          <w:szCs w:val="20"/>
        </w:rPr>
        <w:t xml:space="preserve"> ;</w:t>
      </w:r>
    </w:p>
    <w:p w14:paraId="460BC384" w14:textId="33D4E1FE" w:rsidR="00C506E7" w:rsidRDefault="00C506E7" w:rsidP="003A2762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la lettera d’invito prevedeva quale termine ultimo di ricezione delle offerte il </w:t>
      </w:r>
      <w:r w:rsidR="004641B5">
        <w:rPr>
          <w:rFonts w:ascii="Verdana" w:hAnsi="Verdana"/>
          <w:szCs w:val="20"/>
        </w:rPr>
        <w:t>01</w:t>
      </w:r>
      <w:r>
        <w:rPr>
          <w:rFonts w:ascii="Verdana" w:hAnsi="Verdana"/>
          <w:szCs w:val="20"/>
        </w:rPr>
        <w:t>.</w:t>
      </w:r>
      <w:r w:rsidR="004641B5">
        <w:rPr>
          <w:rFonts w:ascii="Verdana" w:hAnsi="Verdana"/>
          <w:szCs w:val="20"/>
        </w:rPr>
        <w:t>03</w:t>
      </w:r>
      <w:r>
        <w:rPr>
          <w:rFonts w:ascii="Verdana" w:hAnsi="Verdana"/>
          <w:szCs w:val="20"/>
        </w:rPr>
        <w:t>.202</w:t>
      </w:r>
      <w:r w:rsidR="004641B5">
        <w:rPr>
          <w:rFonts w:ascii="Verdana" w:hAnsi="Verdana"/>
          <w:szCs w:val="20"/>
        </w:rPr>
        <w:t>4</w:t>
      </w:r>
      <w:r>
        <w:rPr>
          <w:rFonts w:ascii="Verdana" w:hAnsi="Verdana"/>
          <w:szCs w:val="20"/>
        </w:rPr>
        <w:t xml:space="preserve"> alle ore 12:</w:t>
      </w:r>
      <w:r w:rsidR="004641B5">
        <w:rPr>
          <w:rFonts w:ascii="Verdana" w:hAnsi="Verdana"/>
          <w:szCs w:val="20"/>
        </w:rPr>
        <w:t>00</w:t>
      </w:r>
      <w:r>
        <w:rPr>
          <w:rFonts w:ascii="Verdana" w:hAnsi="Verdana"/>
          <w:szCs w:val="20"/>
        </w:rPr>
        <w:t>;</w:t>
      </w:r>
    </w:p>
    <w:p w14:paraId="459FED2A" w14:textId="770777DB" w:rsidR="00C506E7" w:rsidRDefault="00C506E7" w:rsidP="00C506E7">
      <w:pPr>
        <w:tabs>
          <w:tab w:val="left" w:pos="0"/>
          <w:tab w:val="left" w:pos="8175"/>
        </w:tabs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Ciò premesso,</w:t>
      </w:r>
    </w:p>
    <w:p w14:paraId="4469FB45" w14:textId="4188E931" w:rsidR="00C506E7" w:rsidRDefault="00C506E7" w:rsidP="00C506E7">
      <w:pPr>
        <w:tabs>
          <w:tab w:val="left" w:pos="0"/>
          <w:tab w:val="left" w:pos="8175"/>
        </w:tabs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l’</w:t>
      </w:r>
      <w:r w:rsidR="004641B5">
        <w:rPr>
          <w:rFonts w:ascii="Verdana" w:hAnsi="Verdana"/>
          <w:szCs w:val="20"/>
        </w:rPr>
        <w:t>ing</w:t>
      </w:r>
      <w:r>
        <w:rPr>
          <w:rFonts w:ascii="Verdana" w:hAnsi="Verdana"/>
          <w:szCs w:val="20"/>
        </w:rPr>
        <w:t>. Mari</w:t>
      </w:r>
      <w:r w:rsidR="004641B5">
        <w:rPr>
          <w:rFonts w:ascii="Verdana" w:hAnsi="Verdana"/>
          <w:szCs w:val="20"/>
        </w:rPr>
        <w:t>a Camilla Bortolotti</w:t>
      </w:r>
      <w:r>
        <w:rPr>
          <w:rFonts w:ascii="Verdana" w:hAnsi="Verdana"/>
          <w:szCs w:val="20"/>
        </w:rPr>
        <w:t>, Presidente del seggio di gara in qualità di Direttore</w:t>
      </w:r>
      <w:r w:rsidR="004641B5">
        <w:rPr>
          <w:rFonts w:ascii="Verdana" w:hAnsi="Verdana"/>
          <w:szCs w:val="20"/>
        </w:rPr>
        <w:t xml:space="preserve"> f.f.</w:t>
      </w:r>
      <w:r>
        <w:rPr>
          <w:rFonts w:ascii="Verdana" w:hAnsi="Verdana"/>
          <w:szCs w:val="20"/>
        </w:rPr>
        <w:t xml:space="preserve"> della Struttura Complessa “Sviluppo e manutenzione edile impiantistica A”, assistito da 2 testimoni e precisamente l</w:t>
      </w:r>
      <w:r w:rsidR="004641B5">
        <w:rPr>
          <w:rFonts w:ascii="Verdana" w:hAnsi="Verdana"/>
          <w:szCs w:val="20"/>
        </w:rPr>
        <w:t>’ing. Valentino Pillinini e la</w:t>
      </w:r>
      <w:r>
        <w:rPr>
          <w:rFonts w:ascii="Verdana" w:hAnsi="Verdana"/>
          <w:szCs w:val="20"/>
        </w:rPr>
        <w:t xml:space="preserve"> dott.ssa Jennifer </w:t>
      </w:r>
      <w:r w:rsidR="00EC0E97">
        <w:rPr>
          <w:rFonts w:ascii="Verdana" w:hAnsi="Verdana"/>
          <w:szCs w:val="20"/>
        </w:rPr>
        <w:t>Durigon, entramb</w:t>
      </w:r>
      <w:r w:rsidR="004641B5">
        <w:rPr>
          <w:rFonts w:ascii="Verdana" w:hAnsi="Verdana"/>
          <w:szCs w:val="20"/>
        </w:rPr>
        <w:t>i</w:t>
      </w:r>
      <w:r>
        <w:rPr>
          <w:rFonts w:ascii="Verdana" w:hAnsi="Verdana"/>
          <w:szCs w:val="20"/>
        </w:rPr>
        <w:t xml:space="preserve"> dipendenti </w:t>
      </w:r>
      <w:proofErr w:type="gramStart"/>
      <w:r>
        <w:rPr>
          <w:rFonts w:ascii="Verdana" w:hAnsi="Verdana"/>
          <w:szCs w:val="20"/>
        </w:rPr>
        <w:t>dell’ ASUFC</w:t>
      </w:r>
      <w:proofErr w:type="gramEnd"/>
      <w:r>
        <w:rPr>
          <w:rFonts w:ascii="Verdana" w:hAnsi="Verdana"/>
          <w:szCs w:val="20"/>
        </w:rPr>
        <w:t xml:space="preserve">, </w:t>
      </w:r>
      <w:r w:rsidR="00EC0E97">
        <w:rPr>
          <w:rFonts w:ascii="Verdana" w:hAnsi="Verdana"/>
          <w:szCs w:val="20"/>
        </w:rPr>
        <w:t>provvede</w:t>
      </w:r>
      <w:r>
        <w:rPr>
          <w:rFonts w:ascii="Verdana" w:hAnsi="Verdana"/>
          <w:szCs w:val="20"/>
        </w:rPr>
        <w:t xml:space="preserve"> al collegamento con la piattaforma tele</w:t>
      </w:r>
      <w:r w:rsidR="00EC0E97">
        <w:rPr>
          <w:rFonts w:ascii="Verdana" w:hAnsi="Verdana"/>
          <w:szCs w:val="20"/>
        </w:rPr>
        <w:t xml:space="preserve">matica </w:t>
      </w:r>
      <w:proofErr w:type="spellStart"/>
      <w:r w:rsidR="00EC0E97">
        <w:rPr>
          <w:rFonts w:ascii="Verdana" w:hAnsi="Verdana"/>
          <w:szCs w:val="20"/>
        </w:rPr>
        <w:t>eAppaltiFVG</w:t>
      </w:r>
      <w:proofErr w:type="spellEnd"/>
      <w:r w:rsidR="00EC0E97">
        <w:rPr>
          <w:rFonts w:ascii="Verdana" w:hAnsi="Verdana"/>
          <w:szCs w:val="20"/>
        </w:rPr>
        <w:t>, ove accerta che è pervenut</w:t>
      </w:r>
      <w:r w:rsidR="00065E35">
        <w:rPr>
          <w:rFonts w:ascii="Verdana" w:hAnsi="Verdana"/>
          <w:szCs w:val="20"/>
        </w:rPr>
        <w:t>o ed acquisito al sistema un solo plico virtuale da parte del seguente operatore economico: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3716"/>
        <w:gridCol w:w="3260"/>
      </w:tblGrid>
      <w:tr w:rsidR="00065E35" w14:paraId="367F9820" w14:textId="77777777" w:rsidTr="00912724">
        <w:trPr>
          <w:trHeight w:val="408"/>
        </w:trPr>
        <w:tc>
          <w:tcPr>
            <w:tcW w:w="2802" w:type="dxa"/>
          </w:tcPr>
          <w:p w14:paraId="6C4B00EE" w14:textId="4247D407" w:rsidR="00065E35" w:rsidRDefault="00065E35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b/>
                <w:bCs/>
                <w:color w:val="008099"/>
                <w:sz w:val="18"/>
                <w:szCs w:val="18"/>
              </w:rPr>
              <w:t>DATA E ORA RISPOSTA</w:t>
            </w:r>
          </w:p>
        </w:tc>
        <w:tc>
          <w:tcPr>
            <w:tcW w:w="6976" w:type="dxa"/>
            <w:gridSpan w:val="2"/>
          </w:tcPr>
          <w:p w14:paraId="1A57D47E" w14:textId="4A713DB1" w:rsidR="00065E35" w:rsidRDefault="00065E35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b/>
                <w:bCs/>
                <w:color w:val="008099"/>
                <w:sz w:val="18"/>
                <w:szCs w:val="18"/>
              </w:rPr>
              <w:t>OPERATORE ECONOMICO</w:t>
            </w:r>
          </w:p>
        </w:tc>
      </w:tr>
      <w:tr w:rsidR="00065E35" w14:paraId="59BC8D7D" w14:textId="77777777" w:rsidTr="007E60C2">
        <w:trPr>
          <w:trHeight w:val="542"/>
        </w:trPr>
        <w:tc>
          <w:tcPr>
            <w:tcW w:w="2802" w:type="dxa"/>
          </w:tcPr>
          <w:p w14:paraId="57FBDFDC" w14:textId="4DA21BAB" w:rsidR="006C3559" w:rsidRDefault="006C3559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01/03/2024, 10:01</w:t>
            </w:r>
          </w:p>
        </w:tc>
        <w:tc>
          <w:tcPr>
            <w:tcW w:w="3716" w:type="dxa"/>
          </w:tcPr>
          <w:p w14:paraId="78EFADA7" w14:textId="77777777" w:rsidR="00065E35" w:rsidRDefault="006C3559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T.E.MAR s.r.l.</w:t>
            </w:r>
          </w:p>
          <w:p w14:paraId="74C7EBC3" w14:textId="51565D14" w:rsidR="006C3559" w:rsidRDefault="006C3559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C.F. </w:t>
            </w:r>
            <w:r w:rsidRPr="006C3559">
              <w:rPr>
                <w:rFonts w:ascii="Verdana" w:hAnsi="Verdana"/>
                <w:szCs w:val="20"/>
              </w:rPr>
              <w:t>07705181001</w:t>
            </w:r>
          </w:p>
        </w:tc>
        <w:tc>
          <w:tcPr>
            <w:tcW w:w="3260" w:type="dxa"/>
          </w:tcPr>
          <w:p w14:paraId="250D799F" w14:textId="2DADF616" w:rsidR="00065E35" w:rsidRDefault="006C3559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Via Abbazia, n. 5 </w:t>
            </w:r>
          </w:p>
          <w:p w14:paraId="1EBDDDA8" w14:textId="77777777" w:rsidR="006C3559" w:rsidRDefault="006C3559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00031 </w:t>
            </w:r>
            <w:r>
              <w:rPr>
                <w:rFonts w:ascii="Verdana" w:hAnsi="Verdana"/>
                <w:szCs w:val="20"/>
              </w:rPr>
              <w:t>Artena (RM)</w:t>
            </w:r>
          </w:p>
          <w:p w14:paraId="34AC86CF" w14:textId="175144D0" w:rsidR="006C3559" w:rsidRDefault="006C3559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6C3559">
              <w:rPr>
                <w:rFonts w:ascii="Verdana" w:eastAsia="Calibri" w:hAnsi="Verdana" w:cs="Times New Roman"/>
                <w:color w:val="008099"/>
                <w:u w:val="single"/>
              </w:rPr>
              <w:t>temar@pec.it</w:t>
            </w:r>
          </w:p>
        </w:tc>
      </w:tr>
    </w:tbl>
    <w:p w14:paraId="046DBC42" w14:textId="53A0F5B1" w:rsidR="00AC502A" w:rsidRDefault="00AC502A" w:rsidP="00AC502A">
      <w:pPr>
        <w:tabs>
          <w:tab w:val="left" w:pos="0"/>
          <w:tab w:val="left" w:pos="8175"/>
        </w:tabs>
        <w:spacing w:before="120" w:after="120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Il Presidente procede all’apertura dell</w:t>
      </w:r>
      <w:r>
        <w:rPr>
          <w:rFonts w:ascii="Verdana" w:hAnsi="Verdana"/>
          <w:szCs w:val="20"/>
        </w:rPr>
        <w:t>a</w:t>
      </w:r>
      <w:r>
        <w:rPr>
          <w:rFonts w:ascii="Verdana" w:hAnsi="Verdana"/>
          <w:szCs w:val="20"/>
        </w:rPr>
        <w:t xml:space="preserve"> bust</w:t>
      </w:r>
      <w:r>
        <w:rPr>
          <w:rFonts w:ascii="Verdana" w:hAnsi="Verdana"/>
          <w:szCs w:val="20"/>
        </w:rPr>
        <w:t>a</w:t>
      </w:r>
      <w:r>
        <w:rPr>
          <w:rFonts w:ascii="Verdana" w:hAnsi="Verdana"/>
          <w:szCs w:val="20"/>
        </w:rPr>
        <w:t xml:space="preserve"> virtual</w:t>
      </w:r>
      <w:r>
        <w:rPr>
          <w:rFonts w:ascii="Verdana" w:hAnsi="Verdana"/>
          <w:szCs w:val="20"/>
        </w:rPr>
        <w:t>e</w:t>
      </w:r>
      <w:r>
        <w:rPr>
          <w:rFonts w:ascii="Verdana" w:hAnsi="Verdana"/>
          <w:szCs w:val="20"/>
        </w:rPr>
        <w:t xml:space="preserve"> pervenut</w:t>
      </w:r>
      <w:r>
        <w:rPr>
          <w:rFonts w:ascii="Verdana" w:hAnsi="Verdana"/>
          <w:szCs w:val="20"/>
        </w:rPr>
        <w:t>a</w:t>
      </w:r>
      <w:r>
        <w:rPr>
          <w:rFonts w:ascii="Verdana" w:hAnsi="Verdana"/>
          <w:szCs w:val="20"/>
        </w:rPr>
        <w:t xml:space="preserve"> contenent</w:t>
      </w:r>
      <w:r>
        <w:rPr>
          <w:rFonts w:ascii="Verdana" w:hAnsi="Verdana"/>
          <w:szCs w:val="20"/>
        </w:rPr>
        <w:t>e</w:t>
      </w:r>
      <w:r>
        <w:rPr>
          <w:rFonts w:ascii="Verdana" w:hAnsi="Verdana"/>
          <w:szCs w:val="20"/>
        </w:rPr>
        <w:t xml:space="preserve"> la documentazione amministrativa d</w:t>
      </w:r>
      <w:r>
        <w:rPr>
          <w:rFonts w:ascii="Verdana" w:hAnsi="Verdana"/>
          <w:szCs w:val="20"/>
        </w:rPr>
        <w:t xml:space="preserve">el </w:t>
      </w:r>
      <w:r>
        <w:rPr>
          <w:rFonts w:ascii="Verdana" w:hAnsi="Verdana"/>
          <w:szCs w:val="20"/>
        </w:rPr>
        <w:t>concorrente e procede poi all’esame della documentazione inserita a portale da</w:t>
      </w:r>
      <w:r>
        <w:rPr>
          <w:rFonts w:ascii="Verdana" w:hAnsi="Verdana"/>
          <w:szCs w:val="20"/>
        </w:rPr>
        <w:t>l</w:t>
      </w:r>
      <w:r>
        <w:rPr>
          <w:rFonts w:ascii="Verdana" w:hAnsi="Verdana"/>
          <w:szCs w:val="20"/>
        </w:rPr>
        <w:t xml:space="preserve"> concorrente con il seguente esito: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AC502A" w:rsidRPr="00103FF1" w14:paraId="70D17B0C" w14:textId="77777777" w:rsidTr="00A84412">
        <w:trPr>
          <w:trHeight w:val="515"/>
        </w:trPr>
        <w:tc>
          <w:tcPr>
            <w:tcW w:w="3794" w:type="dxa"/>
            <w:vAlign w:val="center"/>
          </w:tcPr>
          <w:p w14:paraId="3CB04604" w14:textId="77777777" w:rsidR="00AC502A" w:rsidRPr="00103FF1" w:rsidRDefault="00AC502A" w:rsidP="00A84412">
            <w:pPr>
              <w:tabs>
                <w:tab w:val="left" w:pos="0"/>
                <w:tab w:val="left" w:pos="8175"/>
              </w:tabs>
              <w:jc w:val="both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OPERATORE ECONOMICO</w:t>
            </w:r>
          </w:p>
        </w:tc>
        <w:tc>
          <w:tcPr>
            <w:tcW w:w="5984" w:type="dxa"/>
            <w:vAlign w:val="center"/>
          </w:tcPr>
          <w:p w14:paraId="517AD886" w14:textId="77777777" w:rsidR="00AC502A" w:rsidRPr="00103FF1" w:rsidRDefault="00AC502A" w:rsidP="00A84412">
            <w:pPr>
              <w:tabs>
                <w:tab w:val="left" w:pos="0"/>
                <w:tab w:val="left" w:pos="8175"/>
              </w:tabs>
              <w:jc w:val="both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ESITO ESAME DOCUMENTAZIONE AMMINISTRATIVA</w:t>
            </w:r>
          </w:p>
        </w:tc>
      </w:tr>
      <w:tr w:rsidR="00AC502A" w14:paraId="1ECF0763" w14:textId="77777777" w:rsidTr="00A84412">
        <w:trPr>
          <w:trHeight w:val="564"/>
        </w:trPr>
        <w:tc>
          <w:tcPr>
            <w:tcW w:w="3794" w:type="dxa"/>
          </w:tcPr>
          <w:p w14:paraId="6C498414" w14:textId="77777777" w:rsidR="00AC502A" w:rsidRDefault="00AC502A" w:rsidP="00AC502A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T.E.MAR s.r.l.</w:t>
            </w:r>
          </w:p>
          <w:p w14:paraId="20869258" w14:textId="5B5CF6EA" w:rsidR="00AC502A" w:rsidRDefault="00AC502A" w:rsidP="00AC502A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C.F. </w:t>
            </w:r>
            <w:r w:rsidRPr="006C3559">
              <w:rPr>
                <w:rFonts w:ascii="Verdana" w:hAnsi="Verdana"/>
                <w:szCs w:val="20"/>
              </w:rPr>
              <w:t>07705181001</w:t>
            </w:r>
          </w:p>
        </w:tc>
        <w:tc>
          <w:tcPr>
            <w:tcW w:w="5984" w:type="dxa"/>
          </w:tcPr>
          <w:p w14:paraId="65A8FBC1" w14:textId="77777777" w:rsidR="00AC502A" w:rsidRDefault="00AC502A" w:rsidP="00A84412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Documentazione completa e regolare: ammesso alla fase successiva.</w:t>
            </w:r>
          </w:p>
        </w:tc>
      </w:tr>
    </w:tbl>
    <w:p w14:paraId="00C134F0" w14:textId="0A20C635" w:rsidR="00AC502A" w:rsidRDefault="00AC502A" w:rsidP="00C506E7">
      <w:pPr>
        <w:tabs>
          <w:tab w:val="left" w:pos="0"/>
          <w:tab w:val="left" w:pos="8175"/>
        </w:tabs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A seguito dell’esame della documentazione amministrativa il Presidente del seggio dichiara ammesso l’operatore economico T.E.MAR s.r.l.</w:t>
      </w:r>
      <w:r w:rsidR="00C6116D">
        <w:rPr>
          <w:rFonts w:ascii="Verdana" w:hAnsi="Verdana"/>
          <w:szCs w:val="20"/>
        </w:rPr>
        <w:t>.</w:t>
      </w:r>
      <w:bookmarkStart w:id="0" w:name="_GoBack"/>
      <w:bookmarkEnd w:id="0"/>
    </w:p>
    <w:p w14:paraId="706EDD2F" w14:textId="3F3FC3A9" w:rsidR="00AC502A" w:rsidRDefault="00AC502A" w:rsidP="00C506E7">
      <w:pPr>
        <w:tabs>
          <w:tab w:val="left" w:pos="0"/>
          <w:tab w:val="left" w:pos="8175"/>
        </w:tabs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Le operazioni del seggio di gara vengono sospese al fine di decretare la nomina d</w:t>
      </w:r>
      <w:r w:rsidR="007E60C2">
        <w:rPr>
          <w:rFonts w:ascii="Verdana" w:hAnsi="Verdana"/>
          <w:szCs w:val="20"/>
        </w:rPr>
        <w:t>ella</w:t>
      </w:r>
      <w:r>
        <w:rPr>
          <w:rFonts w:ascii="Verdana" w:hAnsi="Verdana"/>
          <w:szCs w:val="20"/>
        </w:rPr>
        <w:t xml:space="preserve"> commissione giudicatrice ex art. 93 del </w:t>
      </w:r>
      <w:proofErr w:type="spellStart"/>
      <w:r>
        <w:rPr>
          <w:rFonts w:ascii="Verdana" w:hAnsi="Verdana"/>
          <w:szCs w:val="20"/>
        </w:rPr>
        <w:t>D.Lgs.</w:t>
      </w:r>
      <w:proofErr w:type="spellEnd"/>
      <w:r>
        <w:rPr>
          <w:rFonts w:ascii="Verdana" w:hAnsi="Verdana"/>
          <w:szCs w:val="20"/>
        </w:rPr>
        <w:t xml:space="preserve"> 36/2023.</w:t>
      </w:r>
    </w:p>
    <w:p w14:paraId="6287DB42" w14:textId="1FCEAABF" w:rsidR="00391216" w:rsidRDefault="00EC0E97" w:rsidP="00C506E7">
      <w:pPr>
        <w:tabs>
          <w:tab w:val="left" w:pos="0"/>
          <w:tab w:val="left" w:pos="8175"/>
        </w:tabs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Pertanto</w:t>
      </w:r>
      <w:r w:rsidR="00B73085">
        <w:rPr>
          <w:rFonts w:ascii="Verdana" w:hAnsi="Verdana"/>
          <w:szCs w:val="20"/>
        </w:rPr>
        <w:t xml:space="preserve"> a</w:t>
      </w:r>
      <w:r w:rsidR="002C2E23">
        <w:rPr>
          <w:rFonts w:ascii="Verdana" w:hAnsi="Verdana"/>
          <w:szCs w:val="20"/>
        </w:rPr>
        <w:t>lle ore 1</w:t>
      </w:r>
      <w:r w:rsidR="00D2280E">
        <w:rPr>
          <w:rFonts w:ascii="Verdana" w:hAnsi="Verdana"/>
          <w:szCs w:val="20"/>
        </w:rPr>
        <w:t>7</w:t>
      </w:r>
      <w:r w:rsidR="002C2E23">
        <w:rPr>
          <w:rFonts w:ascii="Verdana" w:hAnsi="Verdana"/>
          <w:szCs w:val="20"/>
        </w:rPr>
        <w:t>.</w:t>
      </w:r>
      <w:r w:rsidR="00D2280E">
        <w:rPr>
          <w:rFonts w:ascii="Verdana" w:hAnsi="Verdana"/>
          <w:szCs w:val="20"/>
        </w:rPr>
        <w:t>26</w:t>
      </w:r>
      <w:r w:rsidR="00391216">
        <w:rPr>
          <w:rFonts w:ascii="Verdana" w:hAnsi="Verdana"/>
          <w:szCs w:val="20"/>
        </w:rPr>
        <w:t xml:space="preserve"> il Presidente del seggio chiude la seduta.</w:t>
      </w:r>
    </w:p>
    <w:p w14:paraId="65126ED7" w14:textId="36962020" w:rsidR="00391216" w:rsidRDefault="00391216" w:rsidP="00391216">
      <w:pPr>
        <w:tabs>
          <w:tab w:val="left" w:pos="0"/>
          <w:tab w:val="left" w:pos="8175"/>
        </w:tabs>
        <w:contextualSpacing/>
        <w:jc w:val="center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IL PRESIDENTE DEL SEGGIO DI GARA</w:t>
      </w:r>
    </w:p>
    <w:p w14:paraId="0F331AC1" w14:textId="15DB69D0" w:rsidR="00391216" w:rsidRDefault="00D2280E" w:rsidP="00391216">
      <w:pPr>
        <w:tabs>
          <w:tab w:val="left" w:pos="0"/>
          <w:tab w:val="left" w:pos="8175"/>
        </w:tabs>
        <w:contextualSpacing/>
        <w:jc w:val="center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ing</w:t>
      </w:r>
      <w:r w:rsidR="00391216">
        <w:rPr>
          <w:rFonts w:ascii="Verdana" w:hAnsi="Verdana"/>
          <w:szCs w:val="20"/>
        </w:rPr>
        <w:t>. Mari</w:t>
      </w:r>
      <w:r>
        <w:rPr>
          <w:rFonts w:ascii="Verdana" w:hAnsi="Verdana"/>
          <w:szCs w:val="20"/>
        </w:rPr>
        <w:t>a Camilla Bortolotti</w:t>
      </w:r>
    </w:p>
    <w:p w14:paraId="6826F4F3" w14:textId="77777777" w:rsidR="00391216" w:rsidRDefault="00391216" w:rsidP="00391216">
      <w:pPr>
        <w:tabs>
          <w:tab w:val="left" w:pos="0"/>
          <w:tab w:val="left" w:pos="8175"/>
        </w:tabs>
        <w:contextualSpacing/>
        <w:jc w:val="center"/>
        <w:rPr>
          <w:rFonts w:ascii="Verdana" w:hAnsi="Verdana"/>
          <w:szCs w:val="20"/>
        </w:rPr>
      </w:pPr>
    </w:p>
    <w:p w14:paraId="39900F4E" w14:textId="5AE9DD86" w:rsidR="00391216" w:rsidRDefault="00391216" w:rsidP="00391216">
      <w:pPr>
        <w:tabs>
          <w:tab w:val="left" w:pos="0"/>
          <w:tab w:val="center" w:pos="4819"/>
          <w:tab w:val="left" w:pos="7215"/>
          <w:tab w:val="left" w:pos="8175"/>
        </w:tabs>
        <w:contextualSpacing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  <w:r>
        <w:rPr>
          <w:rFonts w:ascii="Verdana" w:hAnsi="Verdana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F60E3B" wp14:editId="15E2F173">
                <wp:simplePos x="0" y="0"/>
                <wp:positionH relativeFrom="column">
                  <wp:posOffset>1737360</wp:posOffset>
                </wp:positionH>
                <wp:positionV relativeFrom="paragraph">
                  <wp:posOffset>52705</wp:posOffset>
                </wp:positionV>
                <wp:extent cx="2647950" cy="0"/>
                <wp:effectExtent l="0" t="0" r="19050" b="1905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C78F3" id="Connettore 1 6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pt,4.15pt" to="345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" strokecolor="black [3040]"/>
            </w:pict>
          </mc:Fallback>
        </mc:AlternateContent>
      </w:r>
      <w:r>
        <w:rPr>
          <w:rFonts w:ascii="Verdana" w:hAnsi="Verdana"/>
          <w:szCs w:val="20"/>
        </w:rPr>
        <w:tab/>
      </w:r>
    </w:p>
    <w:p w14:paraId="58E4411C" w14:textId="77777777" w:rsidR="00391216" w:rsidRDefault="00391216" w:rsidP="00391216">
      <w:pPr>
        <w:tabs>
          <w:tab w:val="left" w:pos="0"/>
          <w:tab w:val="center" w:pos="4819"/>
          <w:tab w:val="left" w:pos="7215"/>
          <w:tab w:val="left" w:pos="8175"/>
        </w:tabs>
        <w:contextualSpacing/>
        <w:rPr>
          <w:rFonts w:ascii="Verdana" w:hAnsi="Verdana"/>
          <w:szCs w:val="20"/>
        </w:rPr>
      </w:pPr>
    </w:p>
    <w:p w14:paraId="47A2AA6F" w14:textId="78D019A9" w:rsidR="00391216" w:rsidRDefault="00391216" w:rsidP="00391216">
      <w:pPr>
        <w:tabs>
          <w:tab w:val="left" w:pos="0"/>
          <w:tab w:val="center" w:pos="4819"/>
          <w:tab w:val="left" w:pos="7215"/>
          <w:tab w:val="left" w:pos="8175"/>
        </w:tabs>
        <w:contextualSpacing/>
        <w:jc w:val="center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 TESTIMONI</w:t>
      </w:r>
    </w:p>
    <w:p w14:paraId="4671474E" w14:textId="76C7EEA4" w:rsidR="00391216" w:rsidRDefault="00391216" w:rsidP="00391216">
      <w:pPr>
        <w:tabs>
          <w:tab w:val="left" w:pos="0"/>
          <w:tab w:val="center" w:pos="4819"/>
          <w:tab w:val="left" w:pos="7215"/>
          <w:tab w:val="left" w:pos="8175"/>
        </w:tabs>
        <w:contextualSpacing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       Dott.ssa Jennif</w:t>
      </w:r>
      <w:r w:rsidR="00EC0E97">
        <w:rPr>
          <w:rFonts w:ascii="Verdana" w:hAnsi="Verdana"/>
          <w:szCs w:val="20"/>
        </w:rPr>
        <w:t>er Durigon</w:t>
      </w:r>
      <w:r w:rsidR="00EC0E97">
        <w:rPr>
          <w:rFonts w:ascii="Verdana" w:hAnsi="Verdana"/>
          <w:szCs w:val="20"/>
        </w:rPr>
        <w:tab/>
        <w:t xml:space="preserve"> </w:t>
      </w:r>
      <w:r w:rsidR="00EC0E97">
        <w:rPr>
          <w:rFonts w:ascii="Verdana" w:hAnsi="Verdana"/>
          <w:szCs w:val="20"/>
        </w:rPr>
        <w:tab/>
      </w:r>
      <w:r w:rsidR="002C58B7">
        <w:rPr>
          <w:rFonts w:ascii="Verdana" w:hAnsi="Verdana"/>
          <w:szCs w:val="20"/>
        </w:rPr>
        <w:t>ing. Valentino Pillinini</w:t>
      </w:r>
    </w:p>
    <w:p w14:paraId="6E2EFB5C" w14:textId="77777777" w:rsidR="00391216" w:rsidRDefault="00391216" w:rsidP="00391216">
      <w:pPr>
        <w:tabs>
          <w:tab w:val="left" w:pos="0"/>
          <w:tab w:val="center" w:pos="4819"/>
          <w:tab w:val="left" w:pos="7215"/>
          <w:tab w:val="left" w:pos="8175"/>
        </w:tabs>
        <w:contextualSpacing/>
        <w:rPr>
          <w:rFonts w:ascii="Verdana" w:hAnsi="Verdana"/>
          <w:szCs w:val="20"/>
        </w:rPr>
      </w:pPr>
    </w:p>
    <w:p w14:paraId="5FF9FC92" w14:textId="29344C2A" w:rsidR="00391216" w:rsidRPr="00C506E7" w:rsidRDefault="00391216" w:rsidP="00391216">
      <w:pPr>
        <w:tabs>
          <w:tab w:val="left" w:pos="0"/>
          <w:tab w:val="center" w:pos="4819"/>
          <w:tab w:val="left" w:pos="7215"/>
          <w:tab w:val="left" w:pos="8175"/>
        </w:tabs>
        <w:contextualSpacing/>
        <w:rPr>
          <w:rFonts w:ascii="Verdana" w:hAnsi="Verdana"/>
          <w:szCs w:val="20"/>
        </w:rPr>
      </w:pPr>
      <w:r>
        <w:rPr>
          <w:rFonts w:ascii="Verdana" w:hAnsi="Verdana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535655" wp14:editId="77577404">
                <wp:simplePos x="0" y="0"/>
                <wp:positionH relativeFrom="column">
                  <wp:posOffset>3810</wp:posOffset>
                </wp:positionH>
                <wp:positionV relativeFrom="paragraph">
                  <wp:posOffset>108585</wp:posOffset>
                </wp:positionV>
                <wp:extent cx="2676525" cy="9525"/>
                <wp:effectExtent l="0" t="0" r="28575" b="28575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8ECC6" id="Connettore 1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55pt" to="211.0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" strokecolor="black [3040]"/>
            </w:pict>
          </mc:Fallback>
        </mc:AlternateContent>
      </w:r>
      <w:r>
        <w:rPr>
          <w:rFonts w:ascii="Verdana" w:hAnsi="Verdana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252E9F" wp14:editId="565AA2D3">
                <wp:simplePos x="0" y="0"/>
                <wp:positionH relativeFrom="column">
                  <wp:posOffset>3851909</wp:posOffset>
                </wp:positionH>
                <wp:positionV relativeFrom="paragraph">
                  <wp:posOffset>118110</wp:posOffset>
                </wp:positionV>
                <wp:extent cx="2524125" cy="0"/>
                <wp:effectExtent l="0" t="0" r="28575" b="1905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398ED" id="Connettore 1 8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pt,9.3pt" to="502.0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" strokecolor="black [3040]"/>
            </w:pict>
          </mc:Fallback>
        </mc:AlternateContent>
      </w:r>
      <w:permEnd w:id="1729391368"/>
    </w:p>
    <w:sectPr w:rsidR="00391216" w:rsidRPr="00C506E7" w:rsidSect="00391216">
      <w:footerReference w:type="default" r:id="rId9"/>
      <w:headerReference w:type="first" r:id="rId10"/>
      <w:footerReference w:type="first" r:id="rId11"/>
      <w:pgSz w:w="11906" w:h="16838"/>
      <w:pgMar w:top="1525" w:right="1134" w:bottom="1134" w:left="1134" w:header="709" w:footer="1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E426F" w14:textId="77777777" w:rsidR="00292037" w:rsidRDefault="00292037" w:rsidP="00771198">
      <w:pPr>
        <w:spacing w:after="0" w:line="240" w:lineRule="auto"/>
      </w:pPr>
      <w:r>
        <w:separator/>
      </w:r>
    </w:p>
  </w:endnote>
  <w:endnote w:type="continuationSeparator" w:id="0">
    <w:p w14:paraId="732D2049" w14:textId="77777777" w:rsidR="00292037" w:rsidRDefault="00292037" w:rsidP="0077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2"/>
        <w:szCs w:val="16"/>
      </w:rPr>
      <w:id w:val="-133930571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2"/>
            <w:szCs w:val="16"/>
          </w:rPr>
          <w:id w:val="-1868208610"/>
          <w:docPartObj>
            <w:docPartGallery w:val="Page Numbers (Top of Page)"/>
            <w:docPartUnique/>
          </w:docPartObj>
        </w:sdtPr>
        <w:sdtEndPr/>
        <w:sdtContent>
          <w:p w14:paraId="1E59E421" w14:textId="77777777" w:rsidR="006167CA" w:rsidRDefault="006167CA" w:rsidP="006167CA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</w:p>
          <w:p w14:paraId="79917A5C" w14:textId="77777777" w:rsidR="006167CA" w:rsidRPr="00D37330" w:rsidRDefault="006167CA" w:rsidP="006167CA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  <w:r w:rsidRPr="00D37330">
              <w:rPr>
                <w:rFonts w:ascii="Verdana" w:hAnsi="Verdana"/>
                <w:sz w:val="12"/>
                <w:szCs w:val="16"/>
              </w:rPr>
              <w:t xml:space="preserve">Pag.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PAGE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2C2E23">
              <w:rPr>
                <w:rFonts w:ascii="Verdana" w:hAnsi="Verdana"/>
                <w:bCs/>
                <w:noProof/>
                <w:sz w:val="12"/>
                <w:szCs w:val="16"/>
              </w:rPr>
              <w:t>2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  <w:r w:rsidRPr="00D37330">
              <w:rPr>
                <w:rFonts w:ascii="Verdana" w:hAnsi="Verdana"/>
                <w:sz w:val="12"/>
                <w:szCs w:val="16"/>
              </w:rPr>
              <w:t xml:space="preserve"> a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NUMPAGES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2C2E23">
              <w:rPr>
                <w:rFonts w:ascii="Verdana" w:hAnsi="Verdana"/>
                <w:bCs/>
                <w:noProof/>
                <w:sz w:val="12"/>
                <w:szCs w:val="16"/>
              </w:rPr>
              <w:t>2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</w:p>
        </w:sdtContent>
      </w:sdt>
    </w:sdtContent>
  </w:sdt>
  <w:p w14:paraId="5D101A59" w14:textId="77777777" w:rsidR="006167CA" w:rsidRDefault="006167CA" w:rsidP="006167CA">
    <w:pPr>
      <w:pStyle w:val="Pidipagina"/>
      <w:ind w:left="-142"/>
    </w:pPr>
  </w:p>
  <w:p w14:paraId="4DCFBD25" w14:textId="77777777" w:rsidR="006167CA" w:rsidRDefault="006167CA" w:rsidP="006167CA">
    <w:pPr>
      <w:pStyle w:val="Pidipagina"/>
      <w:ind w:left="-142"/>
    </w:pPr>
    <w:r>
      <w:rPr>
        <w:noProof/>
        <w:lang w:eastAsia="it-IT"/>
      </w:rPr>
      <w:drawing>
        <wp:inline distT="0" distB="0" distL="0" distR="0" wp14:anchorId="3598151A" wp14:editId="266E4610">
          <wp:extent cx="1847020" cy="347144"/>
          <wp:effectExtent l="0" t="0" r="7620" b="8890"/>
          <wp:docPr id="5" name="Immagine 5" descr="../Desktop/logo2.png" title="Logo Sistema Sanitario Reg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esktop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10" cy="36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828F74" wp14:editId="7EC64574">
              <wp:simplePos x="0" y="0"/>
              <wp:positionH relativeFrom="column">
                <wp:posOffset>2758049</wp:posOffset>
              </wp:positionH>
              <wp:positionV relativeFrom="paragraph">
                <wp:posOffset>30431</wp:posOffset>
              </wp:positionV>
              <wp:extent cx="3432517" cy="571500"/>
              <wp:effectExtent l="0" t="0" r="0" b="1270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2517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0658A6" w14:textId="77777777" w:rsidR="006167CA" w:rsidRPr="00BD04DA" w:rsidRDefault="006167CA" w:rsidP="006167C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  <w:t>Azienda sanitaria universitaria Friuli Centrale – ASU FC</w:t>
                          </w:r>
                        </w:p>
                        <w:p w14:paraId="0F83DD9B" w14:textId="77777777" w:rsidR="006167CA" w:rsidRPr="00BD04DA" w:rsidRDefault="006167CA" w:rsidP="006167C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Sede Legale: Via Pozzuolo 330 – 33100 Udine UD</w:t>
                          </w:r>
                        </w:p>
                        <w:p w14:paraId="50D93C2E" w14:textId="77777777" w:rsidR="006167CA" w:rsidRPr="00BD04DA" w:rsidRDefault="006167CA" w:rsidP="006167C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CF e PI 02985660303 – PEC asufc@certsanita.fvg.it</w:t>
                          </w:r>
                        </w:p>
                        <w:p w14:paraId="38E68561" w14:textId="77777777" w:rsidR="006167CA" w:rsidRPr="00BD04DA" w:rsidRDefault="006167CA" w:rsidP="006167CA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828F74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217.15pt;margin-top:2.4pt;width:270.3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" filled="f" stroked="f">
              <v:textbox>
                <w:txbxContent>
                  <w:p w14:paraId="750658A6" w14:textId="77777777" w:rsidR="006167CA" w:rsidRPr="00BD04DA" w:rsidRDefault="006167CA" w:rsidP="006167C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  <w:t>Azienda sanitaria universitaria Friuli Centrale – ASU FC</w:t>
                    </w:r>
                  </w:p>
                  <w:p w14:paraId="0F83DD9B" w14:textId="77777777" w:rsidR="006167CA" w:rsidRPr="00BD04DA" w:rsidRDefault="006167CA" w:rsidP="006167C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Sede Legale: Via Pozzuolo 330 – 33100 Udine UD</w:t>
                    </w:r>
                  </w:p>
                  <w:p w14:paraId="50D93C2E" w14:textId="77777777" w:rsidR="006167CA" w:rsidRPr="00BD04DA" w:rsidRDefault="006167CA" w:rsidP="006167C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CF e PI 02985660303 – PEC asufc@certsanita.fvg.it</w:t>
                    </w:r>
                  </w:p>
                  <w:p w14:paraId="38E68561" w14:textId="77777777" w:rsidR="006167CA" w:rsidRPr="00BD04DA" w:rsidRDefault="006167CA" w:rsidP="006167CA">
                    <w:pPr>
                      <w:jc w:val="righ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D061C90" w14:textId="77777777" w:rsidR="006167CA" w:rsidRDefault="006167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2"/>
        <w:szCs w:val="16"/>
      </w:rPr>
      <w:id w:val="78362770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2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7BA2E8" w14:textId="77777777" w:rsidR="00D37330" w:rsidRDefault="00D37330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</w:p>
          <w:p w14:paraId="2C254911" w14:textId="77777777" w:rsidR="00D37330" w:rsidRPr="00D37330" w:rsidRDefault="00D37330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  <w:r w:rsidRPr="00D37330">
              <w:rPr>
                <w:rFonts w:ascii="Verdana" w:hAnsi="Verdana"/>
                <w:sz w:val="12"/>
                <w:szCs w:val="16"/>
              </w:rPr>
              <w:t xml:space="preserve">Pag.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PAGE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2C2E23">
              <w:rPr>
                <w:rFonts w:ascii="Verdana" w:hAnsi="Verdana"/>
                <w:bCs/>
                <w:noProof/>
                <w:sz w:val="12"/>
                <w:szCs w:val="16"/>
              </w:rPr>
              <w:t>1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  <w:r w:rsidRPr="00D37330">
              <w:rPr>
                <w:rFonts w:ascii="Verdana" w:hAnsi="Verdana"/>
                <w:sz w:val="12"/>
                <w:szCs w:val="16"/>
              </w:rPr>
              <w:t xml:space="preserve"> a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NUMPAGES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2C2E23">
              <w:rPr>
                <w:rFonts w:ascii="Verdana" w:hAnsi="Verdana"/>
                <w:bCs/>
                <w:noProof/>
                <w:sz w:val="12"/>
                <w:szCs w:val="16"/>
              </w:rPr>
              <w:t>2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</w:p>
        </w:sdtContent>
      </w:sdt>
    </w:sdtContent>
  </w:sdt>
  <w:p w14:paraId="5C3A41AB" w14:textId="77777777" w:rsidR="00A15E38" w:rsidRDefault="00A15E38" w:rsidP="00A15E38">
    <w:pPr>
      <w:pStyle w:val="Pidipagina"/>
      <w:ind w:left="-142"/>
    </w:pPr>
  </w:p>
  <w:p w14:paraId="2D70E027" w14:textId="538B8078" w:rsidR="00D37330" w:rsidRDefault="00A15E38" w:rsidP="00A15E38">
    <w:pPr>
      <w:pStyle w:val="Pidipagina"/>
      <w:ind w:left="-142"/>
    </w:pPr>
    <w:r>
      <w:rPr>
        <w:noProof/>
        <w:lang w:eastAsia="it-IT"/>
      </w:rPr>
      <w:drawing>
        <wp:inline distT="0" distB="0" distL="0" distR="0" wp14:anchorId="70A3CA54" wp14:editId="7142D103">
          <wp:extent cx="1847020" cy="347144"/>
          <wp:effectExtent l="0" t="0" r="7620" b="8890"/>
          <wp:docPr id="3" name="Immagine 3" descr="../Desktop/logo2.png" title="Logo Sistema Sanitario Reg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esktop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10" cy="36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04DA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48926D" wp14:editId="6D2624FB">
              <wp:simplePos x="0" y="0"/>
              <wp:positionH relativeFrom="column">
                <wp:posOffset>2758049</wp:posOffset>
              </wp:positionH>
              <wp:positionV relativeFrom="paragraph">
                <wp:posOffset>30431</wp:posOffset>
              </wp:positionV>
              <wp:extent cx="3432517" cy="571500"/>
              <wp:effectExtent l="0" t="0" r="0" b="1270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2517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869BD" w14:textId="77777777" w:rsidR="00BD04DA" w:rsidRPr="00BD04DA" w:rsidRDefault="00BD04DA" w:rsidP="00BD04D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  <w:t>Azienda sanitaria universitaria Friuli Centrale – ASU FC</w:t>
                          </w:r>
                        </w:p>
                        <w:p w14:paraId="67BD3360" w14:textId="77777777" w:rsidR="00BD04DA" w:rsidRPr="00BD04DA" w:rsidRDefault="00BD04DA" w:rsidP="00BD04D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Sede Legale: Via Pozzuolo 330 – 33100 Udine UD</w:t>
                          </w:r>
                        </w:p>
                        <w:p w14:paraId="6068E129" w14:textId="77777777" w:rsidR="00BD04DA" w:rsidRPr="00BD04DA" w:rsidRDefault="00BD04DA" w:rsidP="00BD04D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CF e PI 02985660303 – PEC asufc@certsanita.fvg.it</w:t>
                          </w:r>
                        </w:p>
                        <w:p w14:paraId="3292C254" w14:textId="77777777" w:rsidR="00BD04DA" w:rsidRPr="00BD04DA" w:rsidRDefault="00BD04DA" w:rsidP="00BD04DA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48926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217.15pt;margin-top:2.4pt;width:270.3pt;height:4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" filled="f" stroked="f">
              <v:textbox>
                <w:txbxContent>
                  <w:p w14:paraId="32B869BD" w14:textId="77777777" w:rsidR="00BD04DA" w:rsidRPr="00BD04DA" w:rsidRDefault="00BD04DA" w:rsidP="00BD04D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  <w:t>Azienda sanitaria universitaria Friuli Centrale – ASU FC</w:t>
                    </w:r>
                  </w:p>
                  <w:p w14:paraId="67BD3360" w14:textId="77777777" w:rsidR="00BD04DA" w:rsidRPr="00BD04DA" w:rsidRDefault="00BD04DA" w:rsidP="00BD04D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Sede Legale: Via Pozzuolo 330 – 33100 Udine UD</w:t>
                    </w:r>
                  </w:p>
                  <w:p w14:paraId="6068E129" w14:textId="77777777" w:rsidR="00BD04DA" w:rsidRPr="00BD04DA" w:rsidRDefault="00BD04DA" w:rsidP="00BD04D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CF e PI 02985660303 – PEC asufc@certsanita.fvg.it</w:t>
                    </w:r>
                  </w:p>
                  <w:p w14:paraId="3292C254" w14:textId="77777777" w:rsidR="00BD04DA" w:rsidRPr="00BD04DA" w:rsidRDefault="00BD04DA" w:rsidP="00BD04DA">
                    <w:pPr>
                      <w:jc w:val="righ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02B7D" w14:textId="77777777" w:rsidR="00292037" w:rsidRDefault="00292037" w:rsidP="00771198">
      <w:pPr>
        <w:spacing w:after="0" w:line="240" w:lineRule="auto"/>
      </w:pPr>
      <w:r>
        <w:separator/>
      </w:r>
    </w:p>
  </w:footnote>
  <w:footnote w:type="continuationSeparator" w:id="0">
    <w:p w14:paraId="664F2052" w14:textId="77777777" w:rsidR="00292037" w:rsidRDefault="00292037" w:rsidP="0077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86A53" w14:textId="77777777" w:rsidR="00D37330" w:rsidRDefault="00A15E38" w:rsidP="00167B67">
    <w:pPr>
      <w:pStyle w:val="Intestazione"/>
      <w:ind w:left="5245"/>
    </w:pPr>
    <w:r>
      <w:rPr>
        <w:noProof/>
        <w:lang w:eastAsia="it-IT"/>
      </w:rPr>
      <w:drawing>
        <wp:inline distT="0" distB="0" distL="0" distR="0" wp14:anchorId="4BE202DC" wp14:editId="40F132A7">
          <wp:extent cx="2021889" cy="1411645"/>
          <wp:effectExtent l="0" t="0" r="10160" b="10795"/>
          <wp:docPr id="2" name="Immagine 2" descr="../Desktop/logo-ASU-FC.png" title="Logo ASU 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logo-ASU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769" cy="143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D7A0951C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79" w:hanging="425"/>
      </w:pPr>
      <w:rPr>
        <w:rFonts w:eastAsia="Times New Roman" w:cs="Times New Roman"/>
        <w:b/>
        <w:bCs/>
        <w:color w:val="auto"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39" w:hanging="360"/>
      </w:pPr>
      <w:rPr>
        <w:rFonts w:eastAsia="Times New Roman" w:cs="Times New Roman"/>
        <w:spacing w:val="-3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133" w:hanging="360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num" w:pos="0"/>
        </w:tabs>
        <w:ind w:left="3126" w:hanging="360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6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5113" w:hanging="36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6106" w:hanging="36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7100" w:hanging="36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8093" w:hanging="360"/>
      </w:pPr>
      <w:rPr>
        <w:rFonts w:ascii="Symbol" w:hAnsi="Symbol"/>
      </w:rPr>
    </w:lvl>
  </w:abstractNum>
  <w:abstractNum w:abstractNumId="1" w15:restartNumberingAfterBreak="0">
    <w:nsid w:val="16B561AA"/>
    <w:multiLevelType w:val="hybridMultilevel"/>
    <w:tmpl w:val="62386A48"/>
    <w:lvl w:ilvl="0" w:tplc="688ACC12">
      <w:numFmt w:val="bullet"/>
      <w:lvlText w:val="-"/>
      <w:lvlJc w:val="left"/>
      <w:pPr>
        <w:ind w:left="644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8148D5"/>
    <w:multiLevelType w:val="hybridMultilevel"/>
    <w:tmpl w:val="6B424A88"/>
    <w:lvl w:ilvl="0" w:tplc="309E93D2">
      <w:numFmt w:val="bullet"/>
      <w:lvlText w:val="•"/>
      <w:lvlJc w:val="left"/>
      <w:pPr>
        <w:ind w:left="496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" w15:restartNumberingAfterBreak="0">
    <w:nsid w:val="1E170F5C"/>
    <w:multiLevelType w:val="multilevel"/>
    <w:tmpl w:val="8A485DEC"/>
    <w:name w:val="WWNum110"/>
    <w:lvl w:ilvl="0">
      <w:start w:val="4"/>
      <w:numFmt w:val="decimal"/>
      <w:lvlText w:val="%1."/>
      <w:lvlJc w:val="left"/>
      <w:pPr>
        <w:tabs>
          <w:tab w:val="num" w:pos="0"/>
        </w:tabs>
        <w:ind w:left="495" w:hanging="428"/>
      </w:pPr>
      <w:rPr>
        <w:rFonts w:eastAsia="Times New Roman" w:cs="Times New Roman" w:hint="default"/>
        <w:b/>
        <w:bCs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71"/>
        </w:tabs>
        <w:ind w:left="991" w:hanging="281"/>
      </w:pPr>
      <w:rPr>
        <w:rFonts w:ascii="Symbol" w:hAnsi="Symbol" w:cs="Symbol" w:hint="default"/>
        <w:w w:val="100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920" w:hanging="281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500" w:hanging="281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25" w:hanging="281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951" w:hanging="281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177" w:hanging="281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02" w:hanging="281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28" w:hanging="281"/>
      </w:pPr>
      <w:rPr>
        <w:rFonts w:ascii="Symbol" w:hAnsi="Symbol" w:hint="default"/>
      </w:rPr>
    </w:lvl>
  </w:abstractNum>
  <w:abstractNum w:abstractNumId="4" w15:restartNumberingAfterBreak="0">
    <w:nsid w:val="23E41CE1"/>
    <w:multiLevelType w:val="hybridMultilevel"/>
    <w:tmpl w:val="3FDC2F30"/>
    <w:lvl w:ilvl="0" w:tplc="465EF6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84D38"/>
    <w:multiLevelType w:val="hybridMultilevel"/>
    <w:tmpl w:val="46A0F756"/>
    <w:lvl w:ilvl="0" w:tplc="7EA61DFA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36774"/>
    <w:multiLevelType w:val="hybridMultilevel"/>
    <w:tmpl w:val="FB4646F6"/>
    <w:lvl w:ilvl="0" w:tplc="465EF6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B3D66"/>
    <w:multiLevelType w:val="hybridMultilevel"/>
    <w:tmpl w:val="61E4F8AE"/>
    <w:lvl w:ilvl="0" w:tplc="465EF6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46607"/>
    <w:multiLevelType w:val="multilevel"/>
    <w:tmpl w:val="632CEA90"/>
    <w:lvl w:ilvl="0">
      <w:start w:val="2"/>
      <w:numFmt w:val="bullet"/>
      <w:lvlText w:val="-"/>
      <w:lvlJc w:val="left"/>
      <w:pPr>
        <w:ind w:left="431" w:hanging="431"/>
      </w:pPr>
      <w:rPr>
        <w:rFonts w:ascii="Garamond" w:hAnsi="Garamond" w:hint="default"/>
      </w:rPr>
    </w:lvl>
    <w:lvl w:ilvl="1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</w:abstractNum>
  <w:abstractNum w:abstractNumId="9" w15:restartNumberingAfterBreak="0">
    <w:nsid w:val="4E000DB8"/>
    <w:multiLevelType w:val="hybridMultilevel"/>
    <w:tmpl w:val="5B3A2674"/>
    <w:lvl w:ilvl="0" w:tplc="06E28A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111D5"/>
    <w:multiLevelType w:val="hybridMultilevel"/>
    <w:tmpl w:val="22CA1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7AF0"/>
    <w:multiLevelType w:val="hybridMultilevel"/>
    <w:tmpl w:val="E67E11A0"/>
    <w:lvl w:ilvl="0" w:tplc="135283C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A57C03"/>
    <w:multiLevelType w:val="hybridMultilevel"/>
    <w:tmpl w:val="615C5DC0"/>
    <w:lvl w:ilvl="0" w:tplc="F7D8DBF8">
      <w:start w:val="2"/>
      <w:numFmt w:val="bullet"/>
      <w:lvlText w:val="-"/>
      <w:lvlJc w:val="left"/>
      <w:pPr>
        <w:ind w:left="64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8DA11CE"/>
    <w:multiLevelType w:val="hybridMultilevel"/>
    <w:tmpl w:val="3BDCBC16"/>
    <w:lvl w:ilvl="0" w:tplc="D02A5E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198"/>
    <w:rsid w:val="000228BD"/>
    <w:rsid w:val="0003590D"/>
    <w:rsid w:val="00047C92"/>
    <w:rsid w:val="00065E35"/>
    <w:rsid w:val="0006617B"/>
    <w:rsid w:val="000817FE"/>
    <w:rsid w:val="000A38E2"/>
    <w:rsid w:val="000D22EB"/>
    <w:rsid w:val="000E13CC"/>
    <w:rsid w:val="000E7CF6"/>
    <w:rsid w:val="00121246"/>
    <w:rsid w:val="00124357"/>
    <w:rsid w:val="00133424"/>
    <w:rsid w:val="00151760"/>
    <w:rsid w:val="00167B67"/>
    <w:rsid w:val="00174401"/>
    <w:rsid w:val="00177A87"/>
    <w:rsid w:val="00183928"/>
    <w:rsid w:val="00184C96"/>
    <w:rsid w:val="00191E5A"/>
    <w:rsid w:val="001A2620"/>
    <w:rsid w:val="001C6FB2"/>
    <w:rsid w:val="001E0ABD"/>
    <w:rsid w:val="001E1273"/>
    <w:rsid w:val="002243EC"/>
    <w:rsid w:val="00232F53"/>
    <w:rsid w:val="0025335F"/>
    <w:rsid w:val="00254445"/>
    <w:rsid w:val="002754E9"/>
    <w:rsid w:val="00275E78"/>
    <w:rsid w:val="00292037"/>
    <w:rsid w:val="00297AC1"/>
    <w:rsid w:val="002A2177"/>
    <w:rsid w:val="002A7BBA"/>
    <w:rsid w:val="002C1B32"/>
    <w:rsid w:val="002C2E23"/>
    <w:rsid w:val="002C507D"/>
    <w:rsid w:val="002C58B7"/>
    <w:rsid w:val="002E554C"/>
    <w:rsid w:val="00305A31"/>
    <w:rsid w:val="003118EB"/>
    <w:rsid w:val="00323FC4"/>
    <w:rsid w:val="00333EA2"/>
    <w:rsid w:val="00335714"/>
    <w:rsid w:val="00346B96"/>
    <w:rsid w:val="00391216"/>
    <w:rsid w:val="003939B9"/>
    <w:rsid w:val="003A2762"/>
    <w:rsid w:val="003A721A"/>
    <w:rsid w:val="003B06C8"/>
    <w:rsid w:val="003D0532"/>
    <w:rsid w:val="003D110B"/>
    <w:rsid w:val="003F3A05"/>
    <w:rsid w:val="003F6B9B"/>
    <w:rsid w:val="004013BD"/>
    <w:rsid w:val="004051D6"/>
    <w:rsid w:val="004138CE"/>
    <w:rsid w:val="00421382"/>
    <w:rsid w:val="004221F4"/>
    <w:rsid w:val="0044030B"/>
    <w:rsid w:val="00443023"/>
    <w:rsid w:val="0044743E"/>
    <w:rsid w:val="004641B5"/>
    <w:rsid w:val="00465308"/>
    <w:rsid w:val="00467DD7"/>
    <w:rsid w:val="0049081C"/>
    <w:rsid w:val="004E029C"/>
    <w:rsid w:val="004E32F5"/>
    <w:rsid w:val="004E5857"/>
    <w:rsid w:val="004F6379"/>
    <w:rsid w:val="00505921"/>
    <w:rsid w:val="00512F2A"/>
    <w:rsid w:val="005338E1"/>
    <w:rsid w:val="00552615"/>
    <w:rsid w:val="00556E0D"/>
    <w:rsid w:val="00576A9E"/>
    <w:rsid w:val="005853ED"/>
    <w:rsid w:val="00586D47"/>
    <w:rsid w:val="005955B1"/>
    <w:rsid w:val="005A196C"/>
    <w:rsid w:val="005A3017"/>
    <w:rsid w:val="005B4080"/>
    <w:rsid w:val="005D3231"/>
    <w:rsid w:val="005E6B2A"/>
    <w:rsid w:val="005F2F65"/>
    <w:rsid w:val="005F5169"/>
    <w:rsid w:val="00603FE3"/>
    <w:rsid w:val="0061621D"/>
    <w:rsid w:val="006167CA"/>
    <w:rsid w:val="00620CF0"/>
    <w:rsid w:val="006259C7"/>
    <w:rsid w:val="00626E1F"/>
    <w:rsid w:val="00654382"/>
    <w:rsid w:val="00675DBB"/>
    <w:rsid w:val="006821FC"/>
    <w:rsid w:val="006C0FD8"/>
    <w:rsid w:val="006C3559"/>
    <w:rsid w:val="006E7176"/>
    <w:rsid w:val="006F197E"/>
    <w:rsid w:val="006F1B6D"/>
    <w:rsid w:val="007005AD"/>
    <w:rsid w:val="007011EF"/>
    <w:rsid w:val="00710BB6"/>
    <w:rsid w:val="00766753"/>
    <w:rsid w:val="0076732A"/>
    <w:rsid w:val="00771198"/>
    <w:rsid w:val="00773FD6"/>
    <w:rsid w:val="00777B6E"/>
    <w:rsid w:val="00781D95"/>
    <w:rsid w:val="0078473C"/>
    <w:rsid w:val="00790BE3"/>
    <w:rsid w:val="00790E6E"/>
    <w:rsid w:val="007C00B4"/>
    <w:rsid w:val="007D1325"/>
    <w:rsid w:val="007E3465"/>
    <w:rsid w:val="007E4805"/>
    <w:rsid w:val="007E60C2"/>
    <w:rsid w:val="007E6573"/>
    <w:rsid w:val="00805C8C"/>
    <w:rsid w:val="00807E8C"/>
    <w:rsid w:val="00824DC3"/>
    <w:rsid w:val="0087782E"/>
    <w:rsid w:val="00882754"/>
    <w:rsid w:val="008C03BE"/>
    <w:rsid w:val="008C41FA"/>
    <w:rsid w:val="008C5199"/>
    <w:rsid w:val="008D40E5"/>
    <w:rsid w:val="008E66B5"/>
    <w:rsid w:val="008F0EF0"/>
    <w:rsid w:val="008F3CEE"/>
    <w:rsid w:val="00900A9A"/>
    <w:rsid w:val="00904478"/>
    <w:rsid w:val="00907065"/>
    <w:rsid w:val="00922510"/>
    <w:rsid w:val="00923047"/>
    <w:rsid w:val="00946D9D"/>
    <w:rsid w:val="00955375"/>
    <w:rsid w:val="009663FE"/>
    <w:rsid w:val="00993D48"/>
    <w:rsid w:val="009941E7"/>
    <w:rsid w:val="0099670A"/>
    <w:rsid w:val="009A38D8"/>
    <w:rsid w:val="009B7F28"/>
    <w:rsid w:val="009D370F"/>
    <w:rsid w:val="009D5BA8"/>
    <w:rsid w:val="009E3B43"/>
    <w:rsid w:val="009F04F4"/>
    <w:rsid w:val="009F145D"/>
    <w:rsid w:val="009F2B33"/>
    <w:rsid w:val="00A02FCA"/>
    <w:rsid w:val="00A15E38"/>
    <w:rsid w:val="00A16C68"/>
    <w:rsid w:val="00A16F26"/>
    <w:rsid w:val="00A42AAE"/>
    <w:rsid w:val="00A53197"/>
    <w:rsid w:val="00A53400"/>
    <w:rsid w:val="00A7255B"/>
    <w:rsid w:val="00A744F2"/>
    <w:rsid w:val="00A772D0"/>
    <w:rsid w:val="00A93056"/>
    <w:rsid w:val="00A93CC6"/>
    <w:rsid w:val="00A96B8E"/>
    <w:rsid w:val="00AB28DC"/>
    <w:rsid w:val="00AB5313"/>
    <w:rsid w:val="00AB7B72"/>
    <w:rsid w:val="00AC502A"/>
    <w:rsid w:val="00AD02C5"/>
    <w:rsid w:val="00AD2245"/>
    <w:rsid w:val="00AE009D"/>
    <w:rsid w:val="00AF0EE0"/>
    <w:rsid w:val="00AF4939"/>
    <w:rsid w:val="00B00A09"/>
    <w:rsid w:val="00B03745"/>
    <w:rsid w:val="00B04F32"/>
    <w:rsid w:val="00B0568A"/>
    <w:rsid w:val="00B06593"/>
    <w:rsid w:val="00B144C1"/>
    <w:rsid w:val="00B16CAA"/>
    <w:rsid w:val="00B16EE6"/>
    <w:rsid w:val="00B25E6B"/>
    <w:rsid w:val="00B2785C"/>
    <w:rsid w:val="00B32B8C"/>
    <w:rsid w:val="00B46772"/>
    <w:rsid w:val="00B50FEF"/>
    <w:rsid w:val="00B52B22"/>
    <w:rsid w:val="00B64D38"/>
    <w:rsid w:val="00B71D5A"/>
    <w:rsid w:val="00B72AD6"/>
    <w:rsid w:val="00B72DE9"/>
    <w:rsid w:val="00B73085"/>
    <w:rsid w:val="00B7722A"/>
    <w:rsid w:val="00B861E6"/>
    <w:rsid w:val="00B87E9C"/>
    <w:rsid w:val="00B9388E"/>
    <w:rsid w:val="00B97ABB"/>
    <w:rsid w:val="00BA0FFD"/>
    <w:rsid w:val="00BB6492"/>
    <w:rsid w:val="00BC064B"/>
    <w:rsid w:val="00BC1927"/>
    <w:rsid w:val="00BC36F3"/>
    <w:rsid w:val="00BC556E"/>
    <w:rsid w:val="00BD04DA"/>
    <w:rsid w:val="00BD57D1"/>
    <w:rsid w:val="00C04B4E"/>
    <w:rsid w:val="00C12B73"/>
    <w:rsid w:val="00C30412"/>
    <w:rsid w:val="00C36454"/>
    <w:rsid w:val="00C506E7"/>
    <w:rsid w:val="00C6116D"/>
    <w:rsid w:val="00C7582C"/>
    <w:rsid w:val="00C91B72"/>
    <w:rsid w:val="00C96592"/>
    <w:rsid w:val="00CA072C"/>
    <w:rsid w:val="00CB35DE"/>
    <w:rsid w:val="00CE0EA1"/>
    <w:rsid w:val="00CF1C2B"/>
    <w:rsid w:val="00CF7574"/>
    <w:rsid w:val="00D0619D"/>
    <w:rsid w:val="00D2280E"/>
    <w:rsid w:val="00D31DAB"/>
    <w:rsid w:val="00D37330"/>
    <w:rsid w:val="00D817BF"/>
    <w:rsid w:val="00DB160E"/>
    <w:rsid w:val="00DD384B"/>
    <w:rsid w:val="00DD713E"/>
    <w:rsid w:val="00DF40CC"/>
    <w:rsid w:val="00E12EFA"/>
    <w:rsid w:val="00E13732"/>
    <w:rsid w:val="00E1605C"/>
    <w:rsid w:val="00E20683"/>
    <w:rsid w:val="00E31752"/>
    <w:rsid w:val="00E4656F"/>
    <w:rsid w:val="00E4771F"/>
    <w:rsid w:val="00E736A0"/>
    <w:rsid w:val="00E80EEC"/>
    <w:rsid w:val="00EA34F2"/>
    <w:rsid w:val="00EA5E03"/>
    <w:rsid w:val="00EC0E97"/>
    <w:rsid w:val="00EC213F"/>
    <w:rsid w:val="00EC7C54"/>
    <w:rsid w:val="00ED0090"/>
    <w:rsid w:val="00EF0281"/>
    <w:rsid w:val="00EF20B7"/>
    <w:rsid w:val="00F00651"/>
    <w:rsid w:val="00F0242C"/>
    <w:rsid w:val="00F0509E"/>
    <w:rsid w:val="00F1280E"/>
    <w:rsid w:val="00F30FC9"/>
    <w:rsid w:val="00F42D06"/>
    <w:rsid w:val="00F46639"/>
    <w:rsid w:val="00F4721A"/>
    <w:rsid w:val="00F62EB7"/>
    <w:rsid w:val="00F63E9E"/>
    <w:rsid w:val="00F66777"/>
    <w:rsid w:val="00FE215A"/>
    <w:rsid w:val="00FF1976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723FA8"/>
  <w15:docId w15:val="{6231A8D5-E3AE-46FA-B2DF-FE4E5030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98"/>
  </w:style>
  <w:style w:type="paragraph" w:styleId="Pidipagina">
    <w:name w:val="footer"/>
    <w:basedOn w:val="Normale"/>
    <w:link w:val="PidipaginaCarattere"/>
    <w:uiPriority w:val="99"/>
    <w:unhideWhenUsed/>
    <w:rsid w:val="0077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98"/>
  </w:style>
  <w:style w:type="character" w:styleId="Testosegnaposto">
    <w:name w:val="Placeholder Text"/>
    <w:basedOn w:val="Carpredefinitoparagrafo"/>
    <w:uiPriority w:val="99"/>
    <w:semiHidden/>
    <w:rsid w:val="0077119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9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E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E215A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67CA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67CA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67C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8392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C50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507D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507D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50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507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ppalti.regione.fv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6BB5-E1D4-440A-968C-5AE1A654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ASU FC</vt:lpstr>
    </vt:vector>
  </TitlesOfParts>
  <Company>A.A.S. n.3 Alto Friuli - Collinare - Medio Friuli</Company>
  <LinksUpToDate>false</LinksUpToDate>
  <CharactersWithSpaces>4661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ASU FC</dc:title>
  <dc:creator>Martina Picco</dc:creator>
  <cp:lastModifiedBy>Jennifer Durigon</cp:lastModifiedBy>
  <cp:revision>57</cp:revision>
  <cp:lastPrinted>2024-03-07T13:54:00Z</cp:lastPrinted>
  <dcterms:created xsi:type="dcterms:W3CDTF">2020-06-18T17:54:00Z</dcterms:created>
  <dcterms:modified xsi:type="dcterms:W3CDTF">2024-03-07T14:29:00Z</dcterms:modified>
</cp:coreProperties>
</file>