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5FA2" w14:textId="77777777" w:rsidR="00681859" w:rsidRPr="00665243" w:rsidRDefault="00681859" w:rsidP="00DC10F2">
      <w:pPr>
        <w:spacing w:after="120" w:line="276" w:lineRule="auto"/>
        <w:ind w:firstLine="4536"/>
        <w:contextualSpacing/>
        <w:jc w:val="both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Alla </w:t>
      </w:r>
      <w:r w:rsidRPr="00665243">
        <w:rPr>
          <w:rFonts w:ascii="Verdana" w:hAnsi="Verdana"/>
          <w:b/>
          <w:sz w:val="20"/>
          <w:szCs w:val="20"/>
        </w:rPr>
        <w:t>Azienda Sanitaria Universitaria</w:t>
      </w:r>
    </w:p>
    <w:p w14:paraId="51ED8771" w14:textId="77777777" w:rsidR="00681859" w:rsidRPr="00665243" w:rsidRDefault="001176CB" w:rsidP="00DC10F2">
      <w:pPr>
        <w:spacing w:after="120" w:line="276" w:lineRule="auto"/>
        <w:ind w:firstLine="4536"/>
        <w:contextualSpacing/>
        <w:jc w:val="both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>Friuli Centrale</w:t>
      </w:r>
    </w:p>
    <w:p w14:paraId="2071DFBB" w14:textId="77777777" w:rsidR="001176CB" w:rsidRPr="00665243" w:rsidRDefault="001176CB" w:rsidP="00DC10F2">
      <w:pPr>
        <w:spacing w:after="120" w:line="276" w:lineRule="auto"/>
        <w:ind w:firstLine="4536"/>
        <w:contextualSpacing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A mezzo PEC: asufc@certsanita.fvg.it</w:t>
      </w:r>
    </w:p>
    <w:p w14:paraId="4BA0CF11" w14:textId="77777777" w:rsidR="00681859" w:rsidRPr="00665243" w:rsidRDefault="00681859" w:rsidP="00DC10F2">
      <w:pPr>
        <w:spacing w:after="120" w:line="276" w:lineRule="auto"/>
        <w:contextualSpacing/>
        <w:jc w:val="both"/>
        <w:rPr>
          <w:rFonts w:ascii="Verdana" w:hAnsi="Verdana"/>
          <w:b/>
          <w:sz w:val="20"/>
          <w:szCs w:val="20"/>
        </w:rPr>
      </w:pPr>
    </w:p>
    <w:p w14:paraId="7334999D" w14:textId="77777777" w:rsidR="00600215" w:rsidRDefault="00485C0C" w:rsidP="00600215">
      <w:pPr>
        <w:spacing w:after="120" w:line="276" w:lineRule="auto"/>
        <w:jc w:val="center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 xml:space="preserve">- </w:t>
      </w:r>
      <w:r w:rsidR="00B84DF8">
        <w:rPr>
          <w:rFonts w:ascii="Verdana" w:hAnsi="Verdana"/>
          <w:b/>
          <w:sz w:val="20"/>
          <w:szCs w:val="20"/>
        </w:rPr>
        <w:t>ISTANZA</w:t>
      </w:r>
      <w:r w:rsidR="008642C5" w:rsidRPr="00665243">
        <w:rPr>
          <w:rFonts w:ascii="Verdana" w:hAnsi="Verdana"/>
          <w:b/>
          <w:sz w:val="20"/>
          <w:szCs w:val="20"/>
        </w:rPr>
        <w:t xml:space="preserve"> DI </w:t>
      </w:r>
      <w:r w:rsidRPr="00665243">
        <w:rPr>
          <w:rFonts w:ascii="Verdana" w:hAnsi="Verdana"/>
          <w:b/>
          <w:sz w:val="20"/>
          <w:szCs w:val="20"/>
        </w:rPr>
        <w:t xml:space="preserve">MANIFESTAZIONE DI INTERESSE </w:t>
      </w:r>
      <w:r w:rsidR="0053141E" w:rsidRPr="00665243">
        <w:rPr>
          <w:rFonts w:ascii="Verdana" w:hAnsi="Verdana"/>
          <w:b/>
          <w:sz w:val="20"/>
          <w:szCs w:val="20"/>
        </w:rPr>
        <w:t>–</w:t>
      </w:r>
    </w:p>
    <w:p w14:paraId="59327B94" w14:textId="08030497" w:rsidR="003B21D1" w:rsidRDefault="002F3343" w:rsidP="004C63CD">
      <w:pPr>
        <w:spacing w:after="120"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600215">
        <w:rPr>
          <w:rFonts w:ascii="Verdana" w:hAnsi="Verdana"/>
          <w:b/>
          <w:bCs/>
          <w:sz w:val="20"/>
          <w:szCs w:val="20"/>
        </w:rPr>
        <w:t xml:space="preserve">OGGETTO: </w:t>
      </w:r>
      <w:bookmarkStart w:id="0" w:name="_Hlk240981751"/>
      <w:r w:rsidR="003B21D1" w:rsidRPr="00C721ED">
        <w:rPr>
          <w:rFonts w:ascii="Verdana" w:hAnsi="Verdana"/>
          <w:b/>
          <w:bCs/>
          <w:sz w:val="20"/>
          <w:szCs w:val="20"/>
        </w:rPr>
        <w:t>FC2</w:t>
      </w:r>
      <w:r w:rsidR="003B21D1">
        <w:rPr>
          <w:rFonts w:ascii="Verdana" w:hAnsi="Verdana"/>
          <w:b/>
          <w:bCs/>
          <w:sz w:val="20"/>
          <w:szCs w:val="20"/>
        </w:rPr>
        <w:t>6SER075</w:t>
      </w:r>
      <w:r w:rsidR="004C63CD">
        <w:rPr>
          <w:rFonts w:ascii="Verdana" w:hAnsi="Verdana"/>
          <w:b/>
          <w:bCs/>
          <w:sz w:val="20"/>
          <w:szCs w:val="20"/>
        </w:rPr>
        <w:t xml:space="preserve"> </w:t>
      </w:r>
      <w:r w:rsidR="004C63CD" w:rsidRPr="004C63CD">
        <w:rPr>
          <w:rFonts w:ascii="Verdana" w:hAnsi="Verdana"/>
          <w:b/>
          <w:bCs/>
          <w:sz w:val="20"/>
          <w:szCs w:val="20"/>
        </w:rPr>
        <w:t xml:space="preserve">| </w:t>
      </w:r>
      <w:r w:rsidR="003B21D1" w:rsidRPr="003B21D1">
        <w:rPr>
          <w:rFonts w:ascii="Verdana" w:hAnsi="Verdana"/>
          <w:b/>
          <w:bCs/>
          <w:sz w:val="20"/>
          <w:szCs w:val="20"/>
        </w:rPr>
        <w:t xml:space="preserve">SERVIZIO DI DATA PROTECTION OFFICER (D.P.O.) A FAVORE DI ASU FC PER UN PERIODO DI 36 (TRENTASEI) MESI </w:t>
      </w:r>
    </w:p>
    <w:bookmarkEnd w:id="0"/>
    <w:p w14:paraId="4F47F44A" w14:textId="4AFCA428" w:rsidR="001D2E82" w:rsidRPr="004C63CD" w:rsidRDefault="001D2E82" w:rsidP="004C63CD">
      <w:pPr>
        <w:spacing w:after="120" w:line="276" w:lineRule="auto"/>
        <w:jc w:val="both"/>
        <w:rPr>
          <w:rFonts w:ascii="Verdana" w:hAnsi="Verdana" w:cs="Tahoma"/>
          <w:sz w:val="20"/>
        </w:rPr>
      </w:pPr>
      <w:r w:rsidRPr="004C63CD">
        <w:rPr>
          <w:rFonts w:ascii="Verdana" w:hAnsi="Verdana" w:cs="Tahoma"/>
          <w:sz w:val="20"/>
        </w:rPr>
        <w:t>Il sottoscritto____________________________________________ nato a ___________ ______________ il________________________ e residente a _____________________ prov (_____) in via __________________________________ n._________ in qualità di _________________________ (Titolare, rappresentante legale, procuratore, ecc.) dell’Operatore economico _______________________________</w:t>
      </w:r>
    </w:p>
    <w:p w14:paraId="16739A0B" w14:textId="77777777" w:rsidR="00477602" w:rsidRPr="00665243" w:rsidRDefault="001D2E82" w:rsidP="00DC10F2">
      <w:pPr>
        <w:spacing w:after="120" w:line="276" w:lineRule="auto"/>
        <w:jc w:val="both"/>
        <w:rPr>
          <w:rFonts w:ascii="Verdana" w:hAnsi="Verdana" w:cs="Tahoma"/>
          <w:b/>
          <w:sz w:val="20"/>
          <w:szCs w:val="20"/>
        </w:rPr>
      </w:pPr>
      <w:bookmarkStart w:id="1" w:name="_Hlk240981783"/>
      <w:r w:rsidRPr="00665243">
        <w:rPr>
          <w:rFonts w:ascii="Verdana" w:hAnsi="Verdana" w:cs="Tahoma"/>
          <w:sz w:val="20"/>
          <w:szCs w:val="20"/>
        </w:rPr>
        <w:t>sotto la sua personale responsabilità ed a piena conoscenza della responsabilità penale prevista per le dichiarazioni false dall’art. 76 del D.P.R. 445/2000 e dall’art. n. 496 c.p.</w:t>
      </w:r>
    </w:p>
    <w:bookmarkEnd w:id="1"/>
    <w:p w14:paraId="6BE965B2" w14:textId="77777777" w:rsidR="00CE4A7A" w:rsidRPr="00665243" w:rsidRDefault="00CE4A7A" w:rsidP="001D2E82">
      <w:pPr>
        <w:widowControl/>
        <w:adjustRightInd w:val="0"/>
        <w:spacing w:after="120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in qualità di:</w:t>
      </w:r>
    </w:p>
    <w:p w14:paraId="73EF455D" w14:textId="77777777" w:rsidR="00D517AF" w:rsidRPr="00665243" w:rsidRDefault="00D517AF" w:rsidP="001D2E82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concorrente individuale</w:t>
      </w:r>
      <w:r w:rsidRPr="00665243">
        <w:rPr>
          <w:rFonts w:ascii="Verdana" w:hAnsi="Verdana"/>
          <w:sz w:val="20"/>
          <w:szCs w:val="20"/>
        </w:rPr>
        <w:t xml:space="preserve"> </w:t>
      </w:r>
    </w:p>
    <w:p w14:paraId="3D44E99C" w14:textId="77777777" w:rsidR="00D517AF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imprenditore individuale;</w:t>
      </w:r>
    </w:p>
    <w:p w14:paraId="17C2E402" w14:textId="77777777" w:rsidR="00D517AF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tra società cooperative di produzione e lavoro e consorzi tra imprese artigiane;</w:t>
      </w:r>
    </w:p>
    <w:p w14:paraId="2AB1EE81" w14:textId="77777777" w:rsidR="001D2E82" w:rsidRPr="00665243" w:rsidRDefault="00D517AF" w:rsidP="00D517AF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stabile;</w:t>
      </w:r>
    </w:p>
    <w:p w14:paraId="0717932C" w14:textId="77777777" w:rsidR="00BD4655" w:rsidRPr="00665243" w:rsidRDefault="00BD4655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i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concorrente plurisoggettivo</w:t>
      </w:r>
    </w:p>
    <w:p w14:paraId="2E75BD53" w14:textId="77777777" w:rsidR="00BD4655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bookmarkStart w:id="2" w:name="_Hlk174372100"/>
      <w:r w:rsidRPr="00665243">
        <w:rPr>
          <w:rFonts w:ascii="Verdana" w:hAnsi="Verdana"/>
          <w:sz w:val="20"/>
          <w:szCs w:val="20"/>
        </w:rPr>
        <w:t>raggruppamento temporaneo di concorrenti</w:t>
      </w:r>
    </w:p>
    <w:bookmarkEnd w:id="2"/>
    <w:p w14:paraId="75ECF7C9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già costituito;</w:t>
      </w:r>
    </w:p>
    <w:p w14:paraId="1EEAC3AC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da costituirsi</w:t>
      </w:r>
    </w:p>
    <w:p w14:paraId="2F615575" w14:textId="77777777" w:rsidR="00B454E3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consorzio ordinario di concorrenti</w:t>
      </w:r>
    </w:p>
    <w:p w14:paraId="44183748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già costituito;</w:t>
      </w:r>
    </w:p>
    <w:p w14:paraId="700D8D76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418" w:firstLine="0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da costituirsi;</w:t>
      </w:r>
    </w:p>
    <w:p w14:paraId="52F8CC92" w14:textId="77777777" w:rsidR="00BD4655" w:rsidRPr="00665243" w:rsidRDefault="00B454E3" w:rsidP="00BD4655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aggregazioni tra le imprese aderenti al contratto di rete</w:t>
      </w:r>
      <w:r w:rsidR="00BD4655" w:rsidRPr="00665243">
        <w:rPr>
          <w:rFonts w:ascii="Verdana" w:hAnsi="Verdana"/>
          <w:sz w:val="20"/>
          <w:szCs w:val="20"/>
        </w:rPr>
        <w:t>;</w:t>
      </w:r>
    </w:p>
    <w:p w14:paraId="2DCCDBAD" w14:textId="77777777" w:rsidR="00B454E3" w:rsidRPr="00665243" w:rsidRDefault="00B454E3" w:rsidP="00B454E3">
      <w:pPr>
        <w:numPr>
          <w:ilvl w:val="0"/>
          <w:numId w:val="7"/>
        </w:numPr>
        <w:spacing w:after="120" w:line="276" w:lineRule="auto"/>
        <w:ind w:left="1276" w:hanging="283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gruppo europeo di interesse economico (GEIE)</w:t>
      </w:r>
      <w:r w:rsidR="00793AA1" w:rsidRPr="00665243">
        <w:rPr>
          <w:rFonts w:ascii="Verdana" w:hAnsi="Verdana"/>
          <w:sz w:val="20"/>
          <w:szCs w:val="20"/>
        </w:rPr>
        <w:t>;</w:t>
      </w:r>
    </w:p>
    <w:p w14:paraId="27143F23" w14:textId="77777777" w:rsidR="004768DB" w:rsidRPr="004768DB" w:rsidRDefault="004768DB" w:rsidP="004768DB">
      <w:pPr>
        <w:tabs>
          <w:tab w:val="left" w:pos="398"/>
        </w:tabs>
        <w:spacing w:after="120"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4768DB">
        <w:rPr>
          <w:rFonts w:ascii="Verdana" w:hAnsi="Verdana" w:cs="Tahoma"/>
          <w:b/>
          <w:sz w:val="20"/>
          <w:szCs w:val="20"/>
        </w:rPr>
        <w:t>chiede</w:t>
      </w:r>
    </w:p>
    <w:p w14:paraId="4EC6D989" w14:textId="10366616" w:rsidR="004C63CD" w:rsidRDefault="004768DB" w:rsidP="004768DB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F14292">
        <w:rPr>
          <w:rFonts w:ascii="Verdana" w:hAnsi="Verdana"/>
          <w:sz w:val="20"/>
          <w:szCs w:val="20"/>
        </w:rPr>
        <w:t xml:space="preserve">di partecipare alla gara in oggetto </w:t>
      </w:r>
      <w:r w:rsidR="003B60D2">
        <w:rPr>
          <w:rFonts w:ascii="Verdana" w:hAnsi="Verdana"/>
          <w:sz w:val="20"/>
          <w:szCs w:val="20"/>
        </w:rPr>
        <w:t>“</w:t>
      </w:r>
      <w:r w:rsidR="00EB655B">
        <w:rPr>
          <w:rFonts w:ascii="Verdana" w:hAnsi="Verdana"/>
          <w:sz w:val="20"/>
          <w:szCs w:val="20"/>
        </w:rPr>
        <w:t>S</w:t>
      </w:r>
      <w:r w:rsidR="003B21D1" w:rsidRPr="003B21D1">
        <w:rPr>
          <w:rFonts w:ascii="Verdana" w:hAnsi="Verdana"/>
          <w:sz w:val="20"/>
          <w:szCs w:val="20"/>
        </w:rPr>
        <w:t xml:space="preserve">ervizio di Data </w:t>
      </w:r>
      <w:proofErr w:type="spellStart"/>
      <w:r w:rsidR="003B21D1" w:rsidRPr="003B21D1">
        <w:rPr>
          <w:rFonts w:ascii="Verdana" w:hAnsi="Verdana"/>
          <w:sz w:val="20"/>
          <w:szCs w:val="20"/>
        </w:rPr>
        <w:t>Protection</w:t>
      </w:r>
      <w:proofErr w:type="spellEnd"/>
      <w:r w:rsidR="003B21D1" w:rsidRPr="003B21D1">
        <w:rPr>
          <w:rFonts w:ascii="Verdana" w:hAnsi="Verdana"/>
          <w:sz w:val="20"/>
          <w:szCs w:val="20"/>
        </w:rPr>
        <w:t xml:space="preserve"> </w:t>
      </w:r>
      <w:proofErr w:type="spellStart"/>
      <w:r w:rsidR="003B21D1" w:rsidRPr="003B21D1">
        <w:rPr>
          <w:rFonts w:ascii="Verdana" w:hAnsi="Verdana"/>
          <w:sz w:val="20"/>
          <w:szCs w:val="20"/>
        </w:rPr>
        <w:t>Officer</w:t>
      </w:r>
      <w:proofErr w:type="spellEnd"/>
      <w:r w:rsidR="003B21D1" w:rsidRPr="003B21D1">
        <w:rPr>
          <w:rFonts w:ascii="Verdana" w:hAnsi="Verdana"/>
          <w:sz w:val="20"/>
          <w:szCs w:val="20"/>
        </w:rPr>
        <w:t xml:space="preserve"> (D.P.O.) a favore di ASU FC per un periodo di 36 (trentasei) mesi</w:t>
      </w:r>
      <w:r w:rsidR="003B60D2">
        <w:rPr>
          <w:rFonts w:ascii="Verdana" w:hAnsi="Verdana"/>
          <w:sz w:val="20"/>
          <w:szCs w:val="20"/>
        </w:rPr>
        <w:t>”</w:t>
      </w:r>
      <w:r w:rsidR="003B21D1">
        <w:rPr>
          <w:rFonts w:ascii="Verdana" w:hAnsi="Verdana"/>
          <w:sz w:val="20"/>
          <w:szCs w:val="20"/>
        </w:rPr>
        <w:t>.</w:t>
      </w:r>
    </w:p>
    <w:p w14:paraId="794AD951" w14:textId="77777777" w:rsidR="004768DB" w:rsidRDefault="004768DB" w:rsidP="004768DB">
      <w:pPr>
        <w:tabs>
          <w:tab w:val="left" w:pos="398"/>
        </w:tabs>
        <w:spacing w:after="120" w:line="276" w:lineRule="auto"/>
        <w:jc w:val="both"/>
        <w:rPr>
          <w:rFonts w:ascii="Verdana" w:hAnsi="Verdana" w:cs="Tahoma"/>
          <w:b/>
          <w:sz w:val="20"/>
          <w:szCs w:val="20"/>
        </w:rPr>
      </w:pPr>
      <w:r w:rsidRPr="004768DB">
        <w:rPr>
          <w:rFonts w:ascii="Verdana" w:hAnsi="Verdana" w:cs="Tahoma"/>
          <w:b/>
          <w:sz w:val="20"/>
          <w:szCs w:val="20"/>
        </w:rPr>
        <w:t>A tal fine dichiara:</w:t>
      </w:r>
    </w:p>
    <w:p w14:paraId="477FDE41" w14:textId="77777777" w:rsidR="00D34D06" w:rsidRPr="00F47020" w:rsidRDefault="00A23389" w:rsidP="00D34D06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 xml:space="preserve">che nei propri confronti non ricorrono le </w:t>
      </w:r>
      <w:r w:rsidR="00D34D06" w:rsidRPr="00F47020">
        <w:rPr>
          <w:rFonts w:ascii="Verdana" w:hAnsi="Verdana"/>
          <w:sz w:val="20"/>
          <w:szCs w:val="20"/>
        </w:rPr>
        <w:t xml:space="preserve">cause di esclusione di cui </w:t>
      </w:r>
      <w:r w:rsidR="00D34D06">
        <w:rPr>
          <w:rFonts w:ascii="Verdana" w:hAnsi="Verdana"/>
          <w:sz w:val="20"/>
          <w:szCs w:val="20"/>
        </w:rPr>
        <w:t>al Titolo IV, Capo II, Parte V, del D.lgs. n. 36/2023 s.m.i. (</w:t>
      </w:r>
      <w:r w:rsidR="00D34D06" w:rsidRPr="00F47020">
        <w:rPr>
          <w:rFonts w:ascii="Verdana" w:hAnsi="Verdana"/>
          <w:sz w:val="20"/>
          <w:szCs w:val="20"/>
        </w:rPr>
        <w:t>artt. 94</w:t>
      </w:r>
      <w:r w:rsidR="00D34D06">
        <w:rPr>
          <w:rFonts w:ascii="Verdana" w:hAnsi="Verdana"/>
          <w:sz w:val="20"/>
          <w:szCs w:val="20"/>
        </w:rPr>
        <w:t>-98)</w:t>
      </w:r>
      <w:r w:rsidR="00D34D06" w:rsidRPr="00F47020">
        <w:rPr>
          <w:rFonts w:ascii="Verdana" w:hAnsi="Verdana"/>
          <w:sz w:val="20"/>
          <w:szCs w:val="20"/>
        </w:rPr>
        <w:t xml:space="preserve"> del D.</w:t>
      </w:r>
      <w:r w:rsidR="00D34D06">
        <w:rPr>
          <w:rFonts w:ascii="Verdana" w:hAnsi="Verdana"/>
          <w:sz w:val="20"/>
          <w:szCs w:val="20"/>
        </w:rPr>
        <w:t>lg</w:t>
      </w:r>
      <w:r w:rsidR="00D34D06" w:rsidRPr="00F47020">
        <w:rPr>
          <w:rFonts w:ascii="Verdana" w:hAnsi="Verdana"/>
          <w:sz w:val="20"/>
          <w:szCs w:val="20"/>
        </w:rPr>
        <w:t>s. 36/2023</w:t>
      </w:r>
      <w:r w:rsidR="00D34D06">
        <w:rPr>
          <w:rFonts w:ascii="Verdana" w:hAnsi="Verdana"/>
          <w:sz w:val="20"/>
          <w:szCs w:val="20"/>
        </w:rPr>
        <w:t xml:space="preserve"> s.m.i., espressamente riferite all’impresa e a tutti i soggetti indicati nella medesima norma;</w:t>
      </w:r>
    </w:p>
    <w:p w14:paraId="0F7E37C3" w14:textId="77777777"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reso false comunicazioni sociali di cui agli articoli 2621 e 2622 del codice civile;</w:t>
      </w:r>
    </w:p>
    <w:p w14:paraId="782DE6A3" w14:textId="77777777"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presentato nella procedura di gara in corso e negli affidamenti di subappalti documentazione o dichiarazioni non veritiere;</w:t>
      </w:r>
    </w:p>
    <w:p w14:paraId="13F60144" w14:textId="77777777" w:rsidR="00A23389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lastRenderedPageBreak/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essere iscritto nel casellario informatico tenuto dall’Osservatorio dell’ANAC per aver presentato false dichiarazioni o falsa documentazione nelle procedure di gara e negli affidamenti di subappalti;</w:t>
      </w:r>
    </w:p>
    <w:p w14:paraId="5F9B3F87" w14:textId="77777777" w:rsidR="00DC10F2" w:rsidRPr="00665243" w:rsidRDefault="00A23389" w:rsidP="00A23389">
      <w:pPr>
        <w:tabs>
          <w:tab w:val="left" w:pos="398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di:</w:t>
      </w:r>
    </w:p>
    <w:p w14:paraId="61E1163A" w14:textId="77777777" w:rsidR="00DC10F2" w:rsidRPr="00665243" w:rsidRDefault="00DC10F2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essere una micro, piccola o media impresa, come definita dall’articolo 2 dell’allegato alla raccomandazione della Commissione europea 2003/361/CE del 6 maggio 2003 (G.U.U.E. n. L124 del 20 maggio 2003)</w:t>
      </w:r>
    </w:p>
    <w:p w14:paraId="131E9666" w14:textId="77777777" w:rsidR="00DC10F2" w:rsidRPr="00665243" w:rsidRDefault="00DC10F2" w:rsidP="00A23389">
      <w:pPr>
        <w:pStyle w:val="Paragrafoelenco"/>
        <w:tabs>
          <w:tab w:val="left" w:pos="398"/>
        </w:tabs>
        <w:spacing w:before="0" w:after="120" w:line="276" w:lineRule="auto"/>
        <w:ind w:left="397" w:right="131" w:firstLine="0"/>
        <w:jc w:val="center"/>
        <w:rPr>
          <w:rFonts w:ascii="Verdana" w:hAnsi="Verdana"/>
          <w:i/>
          <w:sz w:val="20"/>
          <w:szCs w:val="20"/>
        </w:rPr>
      </w:pPr>
      <w:r w:rsidRPr="00665243">
        <w:rPr>
          <w:rFonts w:ascii="Verdana" w:hAnsi="Verdana"/>
          <w:i/>
          <w:sz w:val="20"/>
          <w:szCs w:val="20"/>
        </w:rPr>
        <w:t>oppure</w:t>
      </w:r>
    </w:p>
    <w:p w14:paraId="177C8D0A" w14:textId="77777777" w:rsidR="00A23389" w:rsidRPr="00665243" w:rsidRDefault="00DC10F2" w:rsidP="00A23389">
      <w:pPr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>non essere una micro, piccola o media impresa, come definita dall’articolo 2 dell’allegato alla raccomandazione della Commissione europea 2003/361/CE del 6 maggio 2003 (G.U.U.E. n. L124 del 20 maggio 2003);</w:t>
      </w:r>
    </w:p>
    <w:p w14:paraId="203B8523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essersi reso colpevole di gravi illeciti professionali, tali da rendere dubbia la sua integrità o affidabilità;</w:t>
      </w:r>
    </w:p>
    <w:p w14:paraId="266F54A7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tentato di influenzare indebitamente il processo decisionale della stazione appaltante o di ottenere informazioni riservate a fini di proprio vantaggio;</w:t>
      </w:r>
    </w:p>
    <w:p w14:paraId="180F4258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fornito, anche per negligenza, informazioni false o fuorvianti suscettibili di influenzare le decisioni sull’esclusione, la selezione o l’aggiudicazione;</w:t>
      </w:r>
    </w:p>
    <w:p w14:paraId="1C70DBE0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omesso le informazioni dovute ai fini del corretto svolgimento della procedura di selezione;</w:t>
      </w:r>
    </w:p>
    <w:p w14:paraId="30AFD2CE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commesso significative o persistenti carenze nell’esecuzione di un precedente contratto di appalto che ne hanno causato la risoluzione per inadempimento ovvero la condanna al risarcimento del danno o altre sanzioni comparabili;</w:t>
      </w:r>
    </w:p>
    <w:p w14:paraId="6436E5AD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essere sottoposto a fallimento o di trovarsi in stato di liquidazione coatta o di concordato preventivo, e che non è in corso nei propri confronti un procedimento per la dichiarazione di una di tali situazioni;</w:t>
      </w:r>
    </w:p>
    <w:p w14:paraId="29160A92" w14:textId="77777777" w:rsidR="00A23389" w:rsidRPr="00665243" w:rsidRDefault="00A23389" w:rsidP="00A23389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aver commesso grave inadempimento nei confronti di uno o più subappaltatori, riconosciuto o accertato con sentenza passata in giudicato;</w:t>
      </w:r>
    </w:p>
    <w:p w14:paraId="4DA04C05" w14:textId="77777777" w:rsidR="00DC10F2" w:rsidRPr="00665243" w:rsidRDefault="00A23389" w:rsidP="000E77B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/>
          <w:sz w:val="20"/>
          <w:szCs w:val="20"/>
        </w:rPr>
        <w:t xml:space="preserve">- </w:t>
      </w:r>
      <w:r w:rsidR="00DC10F2" w:rsidRPr="00665243">
        <w:rPr>
          <w:rFonts w:ascii="Verdana" w:hAnsi="Verdana"/>
          <w:sz w:val="20"/>
          <w:szCs w:val="20"/>
        </w:rPr>
        <w:t>di non essersi reso inottemperante agli obblighi relativi al pagamento delle imposte e tasse o dei contributi previdenziali, ancorché non definitivamente accertati, costituenti una grave violazione a norma di legge.</w:t>
      </w:r>
    </w:p>
    <w:p w14:paraId="19913283" w14:textId="77777777" w:rsidR="004F2CC1" w:rsidRPr="00665243" w:rsidRDefault="004F2CC1" w:rsidP="00A23389">
      <w:pPr>
        <w:pStyle w:val="Paragrafoelenco"/>
        <w:tabs>
          <w:tab w:val="left" w:pos="398"/>
        </w:tabs>
        <w:spacing w:before="0" w:after="120" w:line="276" w:lineRule="auto"/>
        <w:ind w:left="397" w:right="130" w:firstLine="0"/>
        <w:jc w:val="center"/>
        <w:rPr>
          <w:rFonts w:ascii="Verdana" w:hAnsi="Verdana"/>
          <w:b/>
          <w:sz w:val="20"/>
          <w:szCs w:val="20"/>
        </w:rPr>
      </w:pPr>
      <w:r w:rsidRPr="00665243">
        <w:rPr>
          <w:rFonts w:ascii="Verdana" w:hAnsi="Verdana"/>
          <w:b/>
          <w:sz w:val="20"/>
          <w:szCs w:val="20"/>
        </w:rPr>
        <w:t>Dichiara</w:t>
      </w:r>
      <w:r w:rsidR="00C85C4E" w:rsidRPr="00665243">
        <w:rPr>
          <w:rFonts w:ascii="Verdana" w:hAnsi="Verdana"/>
          <w:b/>
          <w:sz w:val="20"/>
          <w:szCs w:val="20"/>
        </w:rPr>
        <w:t xml:space="preserve"> inoltre</w:t>
      </w:r>
    </w:p>
    <w:p w14:paraId="724B8522" w14:textId="704A6EEA" w:rsidR="002B29AB" w:rsidRDefault="00BB73DE" w:rsidP="004768DB">
      <w:pPr>
        <w:tabs>
          <w:tab w:val="left" w:pos="9214"/>
        </w:tabs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il</w:t>
      </w:r>
      <w:r w:rsidR="006B2364" w:rsidRPr="00665243">
        <w:rPr>
          <w:rFonts w:ascii="Verdana" w:hAnsi="Verdana" w:cs="Tahoma"/>
          <w:sz w:val="20"/>
          <w:szCs w:val="20"/>
        </w:rPr>
        <w:t xml:space="preserve"> </w:t>
      </w:r>
      <w:r w:rsidR="00C85C4E" w:rsidRPr="00665243">
        <w:rPr>
          <w:rFonts w:ascii="Verdana" w:hAnsi="Verdana" w:cs="Tahoma"/>
          <w:sz w:val="20"/>
          <w:szCs w:val="20"/>
        </w:rPr>
        <w:t>possesso dei</w:t>
      </w:r>
      <w:r w:rsidRPr="00665243">
        <w:rPr>
          <w:rFonts w:ascii="Verdana" w:hAnsi="Verdana" w:cs="Tahoma"/>
          <w:sz w:val="20"/>
          <w:szCs w:val="20"/>
        </w:rPr>
        <w:t xml:space="preserve"> </w:t>
      </w:r>
      <w:r w:rsidRPr="00665243">
        <w:rPr>
          <w:rFonts w:ascii="Verdana" w:hAnsi="Verdana" w:cs="Tahoma"/>
          <w:b/>
          <w:sz w:val="20"/>
          <w:szCs w:val="20"/>
        </w:rPr>
        <w:t xml:space="preserve">requisiti </w:t>
      </w:r>
      <w:r w:rsidR="00C85C4E" w:rsidRPr="00665243">
        <w:rPr>
          <w:rFonts w:ascii="Verdana" w:hAnsi="Verdana" w:cs="Tahoma"/>
          <w:b/>
          <w:sz w:val="20"/>
          <w:szCs w:val="20"/>
        </w:rPr>
        <w:t xml:space="preserve">speciali </w:t>
      </w:r>
      <w:r w:rsidR="004768DB">
        <w:rPr>
          <w:rFonts w:ascii="Verdana" w:hAnsi="Verdana" w:cs="Tahoma"/>
          <w:sz w:val="20"/>
          <w:szCs w:val="20"/>
        </w:rPr>
        <w:t>ai sensi del paragrafo</w:t>
      </w:r>
      <w:r w:rsidR="00A80960">
        <w:rPr>
          <w:rFonts w:ascii="Verdana" w:hAnsi="Verdana" w:cs="Tahoma"/>
          <w:sz w:val="20"/>
          <w:szCs w:val="20"/>
        </w:rPr>
        <w:t xml:space="preserve"> 6</w:t>
      </w:r>
      <w:r w:rsidR="00424F5A">
        <w:rPr>
          <w:rFonts w:ascii="Verdana" w:hAnsi="Verdana" w:cs="Tahoma"/>
          <w:sz w:val="20"/>
          <w:szCs w:val="20"/>
        </w:rPr>
        <w:t xml:space="preserve"> </w:t>
      </w:r>
      <w:r w:rsidR="00A80960">
        <w:rPr>
          <w:rFonts w:ascii="Verdana" w:hAnsi="Verdana" w:cs="Tahoma"/>
          <w:sz w:val="20"/>
          <w:szCs w:val="20"/>
        </w:rPr>
        <w:t xml:space="preserve">Requisiti </w:t>
      </w:r>
      <w:r w:rsidR="00FF27F9">
        <w:rPr>
          <w:rFonts w:ascii="Verdana" w:hAnsi="Verdana" w:cs="Tahoma"/>
          <w:sz w:val="20"/>
          <w:szCs w:val="20"/>
        </w:rPr>
        <w:t xml:space="preserve">speciali </w:t>
      </w:r>
      <w:r w:rsidR="004768DB">
        <w:rPr>
          <w:rFonts w:ascii="Verdana" w:hAnsi="Verdana" w:cs="Tahoma"/>
          <w:sz w:val="20"/>
          <w:szCs w:val="20"/>
        </w:rPr>
        <w:t>d</w:t>
      </w:r>
      <w:r w:rsidR="00C85C4E" w:rsidRPr="00A80960">
        <w:rPr>
          <w:rFonts w:ascii="Verdana" w:hAnsi="Verdana" w:cs="Tahoma"/>
          <w:sz w:val="20"/>
          <w:szCs w:val="20"/>
        </w:rPr>
        <w:t>ell’Avviso di manifestazione di interesse</w:t>
      </w:r>
      <w:r w:rsidR="004768DB">
        <w:rPr>
          <w:rFonts w:ascii="Verdana" w:hAnsi="Verdana"/>
          <w:sz w:val="20"/>
          <w:szCs w:val="20"/>
        </w:rPr>
        <w:t xml:space="preserve"> e, precisamente:</w:t>
      </w:r>
    </w:p>
    <w:p w14:paraId="563F565F" w14:textId="77777777" w:rsidR="004768DB" w:rsidRPr="00AC45A8" w:rsidRDefault="004768DB" w:rsidP="004768DB">
      <w:pPr>
        <w:spacing w:after="120" w:line="276" w:lineRule="auto"/>
        <w:jc w:val="both"/>
        <w:rPr>
          <w:rFonts w:ascii="Verdana" w:hAnsi="Verdana" w:cs="Tahoma"/>
          <w:iCs/>
          <w:sz w:val="20"/>
          <w:szCs w:val="20"/>
        </w:rPr>
      </w:pPr>
      <w:r w:rsidRPr="00AC45A8">
        <w:rPr>
          <w:rFonts w:ascii="Verdana" w:hAnsi="Verdana" w:cs="Tahoma"/>
          <w:i/>
          <w:sz w:val="20"/>
          <w:szCs w:val="20"/>
        </w:rPr>
        <w:t>- Requisiti di idoneità professionale</w:t>
      </w:r>
      <w:r w:rsidR="00F14292" w:rsidRPr="00AC45A8">
        <w:rPr>
          <w:rFonts w:ascii="Verdana" w:hAnsi="Verdana" w:cs="Tahoma"/>
          <w:sz w:val="20"/>
          <w:szCs w:val="20"/>
        </w:rPr>
        <w:t>, come da dichiarazione sostitutiva, resa ai sensi del d.P.R. n. 445/2000, attestante il relativo possesso;</w:t>
      </w:r>
    </w:p>
    <w:p w14:paraId="56E15F70" w14:textId="589493C3" w:rsidR="004768DB" w:rsidRPr="00AC45A8" w:rsidRDefault="004768DB" w:rsidP="004768DB">
      <w:pPr>
        <w:spacing w:after="120" w:line="276" w:lineRule="auto"/>
        <w:jc w:val="both"/>
        <w:rPr>
          <w:rFonts w:ascii="Verdana" w:hAnsi="Verdana" w:cs="Tahoma"/>
          <w:iCs/>
          <w:sz w:val="20"/>
          <w:szCs w:val="20"/>
        </w:rPr>
      </w:pPr>
      <w:r w:rsidRPr="00AC45A8">
        <w:rPr>
          <w:rFonts w:ascii="Verdana" w:hAnsi="Verdana" w:cs="Tahoma"/>
          <w:i/>
          <w:sz w:val="20"/>
          <w:szCs w:val="20"/>
        </w:rPr>
        <w:t xml:space="preserve">- Requisiti di capacità </w:t>
      </w:r>
      <w:r w:rsidR="00AC45A8" w:rsidRPr="00AC45A8">
        <w:rPr>
          <w:rFonts w:ascii="Verdana" w:hAnsi="Verdana" w:cs="Tahoma"/>
          <w:i/>
          <w:sz w:val="20"/>
          <w:szCs w:val="20"/>
        </w:rPr>
        <w:t>tecnica e professionale</w:t>
      </w:r>
      <w:r w:rsidR="00F14292" w:rsidRPr="00AC45A8">
        <w:rPr>
          <w:rFonts w:ascii="Verdana" w:hAnsi="Verdana" w:cs="Tahoma"/>
          <w:sz w:val="20"/>
          <w:szCs w:val="20"/>
        </w:rPr>
        <w:t>, come da dichiarazione sostitutiva, resa ai sensi del d.P.R. n. 445/2000, attestante il relativo possesso.</w:t>
      </w:r>
    </w:p>
    <w:p w14:paraId="1F173F3B" w14:textId="77777777" w:rsidR="00477602" w:rsidRPr="00AC45A8" w:rsidRDefault="00226538" w:rsidP="00DC10F2">
      <w:pPr>
        <w:pStyle w:val="Paragrafoelenco"/>
        <w:widowControl/>
        <w:suppressAutoHyphens/>
        <w:autoSpaceDE/>
        <w:autoSpaceDN/>
        <w:spacing w:before="0" w:after="120" w:line="276" w:lineRule="auto"/>
        <w:ind w:left="0" w:firstLine="0"/>
        <w:contextualSpacing/>
        <w:jc w:val="both"/>
        <w:rPr>
          <w:rFonts w:ascii="Verdana" w:hAnsi="Verdana" w:cs="Tahoma"/>
          <w:sz w:val="20"/>
          <w:szCs w:val="20"/>
        </w:rPr>
      </w:pPr>
      <w:r w:rsidRPr="00AC45A8">
        <w:rPr>
          <w:rFonts w:ascii="Verdana" w:hAnsi="Verdana" w:cs="Tahoma"/>
          <w:sz w:val="20"/>
          <w:szCs w:val="20"/>
        </w:rPr>
        <w:t xml:space="preserve">Si </w:t>
      </w:r>
      <w:r w:rsidRPr="00AC45A8">
        <w:rPr>
          <w:rFonts w:ascii="Verdana" w:hAnsi="Verdana" w:cs="Tahoma"/>
          <w:b/>
          <w:sz w:val="20"/>
          <w:szCs w:val="20"/>
        </w:rPr>
        <w:t>a</w:t>
      </w:r>
      <w:r w:rsidR="00477602" w:rsidRPr="00AC45A8">
        <w:rPr>
          <w:rFonts w:ascii="Verdana" w:hAnsi="Verdana" w:cs="Tahoma"/>
          <w:b/>
          <w:sz w:val="20"/>
          <w:szCs w:val="20"/>
        </w:rPr>
        <w:t>llega</w:t>
      </w:r>
      <w:r w:rsidR="002B3A09" w:rsidRPr="00AC45A8">
        <w:rPr>
          <w:rFonts w:ascii="Verdana" w:hAnsi="Verdana" w:cs="Tahoma"/>
          <w:sz w:val="20"/>
          <w:szCs w:val="20"/>
        </w:rPr>
        <w:t xml:space="preserve"> “Scheda F</w:t>
      </w:r>
      <w:r w:rsidR="00477602" w:rsidRPr="00AC45A8">
        <w:rPr>
          <w:rFonts w:ascii="Verdana" w:hAnsi="Verdana" w:cs="Tahoma"/>
          <w:sz w:val="20"/>
          <w:szCs w:val="20"/>
        </w:rPr>
        <w:t>ornitore”</w:t>
      </w:r>
      <w:r w:rsidRPr="00AC45A8">
        <w:rPr>
          <w:rFonts w:ascii="Verdana" w:hAnsi="Verdana" w:cs="Tahoma"/>
          <w:sz w:val="20"/>
          <w:szCs w:val="20"/>
        </w:rPr>
        <w:t>.</w:t>
      </w:r>
    </w:p>
    <w:p w14:paraId="59E1715B" w14:textId="77777777" w:rsidR="002B3A09" w:rsidRPr="00665243" w:rsidRDefault="00793AA1" w:rsidP="007378D6">
      <w:p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AC45A8">
        <w:rPr>
          <w:rFonts w:ascii="Verdana" w:hAnsi="Verdana"/>
          <w:sz w:val="20"/>
          <w:szCs w:val="20"/>
          <w:u w:val="single"/>
        </w:rPr>
        <w:t xml:space="preserve">In caso di </w:t>
      </w:r>
      <w:r w:rsidRPr="00AC45A8">
        <w:rPr>
          <w:rFonts w:ascii="Verdana" w:hAnsi="Verdana"/>
          <w:i/>
          <w:sz w:val="20"/>
          <w:szCs w:val="20"/>
          <w:u w:val="single"/>
        </w:rPr>
        <w:t xml:space="preserve">Raggruppamento temporaneo di concorrenti </w:t>
      </w:r>
      <w:r w:rsidRPr="00AC45A8">
        <w:rPr>
          <w:rFonts w:ascii="Verdana" w:hAnsi="Verdana"/>
          <w:sz w:val="20"/>
          <w:szCs w:val="20"/>
          <w:u w:val="single"/>
        </w:rPr>
        <w:t xml:space="preserve">o di </w:t>
      </w:r>
      <w:r w:rsidRPr="00AC45A8">
        <w:rPr>
          <w:rFonts w:ascii="Verdana" w:hAnsi="Verdana"/>
          <w:i/>
          <w:sz w:val="20"/>
          <w:szCs w:val="20"/>
          <w:u w:val="single"/>
        </w:rPr>
        <w:t xml:space="preserve">Consorzio ordinario di concorrenti </w:t>
      </w:r>
      <w:r w:rsidRPr="00AC45A8">
        <w:rPr>
          <w:rFonts w:ascii="Verdana" w:hAnsi="Verdana"/>
          <w:sz w:val="20"/>
          <w:szCs w:val="20"/>
          <w:u w:val="single"/>
        </w:rPr>
        <w:t xml:space="preserve">da costituirsi </w:t>
      </w:r>
      <w:r w:rsidR="00C46620" w:rsidRPr="00AC45A8">
        <w:rPr>
          <w:rFonts w:ascii="Verdana" w:hAnsi="Verdana"/>
          <w:sz w:val="20"/>
          <w:szCs w:val="20"/>
        </w:rPr>
        <w:t>si chiede di produrre</w:t>
      </w:r>
      <w:r w:rsidRPr="00AC45A8">
        <w:rPr>
          <w:rFonts w:ascii="Verdana" w:hAnsi="Verdana"/>
          <w:sz w:val="20"/>
          <w:szCs w:val="20"/>
        </w:rPr>
        <w:t xml:space="preserve"> l’elenco degli Operatori economici</w:t>
      </w:r>
      <w:r w:rsidR="00C46620" w:rsidRPr="00AC45A8">
        <w:rPr>
          <w:rFonts w:ascii="Verdana" w:hAnsi="Verdana"/>
          <w:sz w:val="20"/>
          <w:szCs w:val="20"/>
        </w:rPr>
        <w:t xml:space="preserve"> partecipanti</w:t>
      </w:r>
      <w:r w:rsidRPr="00AC45A8">
        <w:rPr>
          <w:rFonts w:ascii="Verdana" w:hAnsi="Verdana"/>
          <w:sz w:val="20"/>
          <w:szCs w:val="20"/>
        </w:rPr>
        <w:t xml:space="preserve"> indicando come prima in elenco la capogruppo/mandataria e a seguire tutte le mandanti.</w:t>
      </w:r>
    </w:p>
    <w:p w14:paraId="38C68F5E" w14:textId="77777777" w:rsidR="004845C2" w:rsidRPr="00665243" w:rsidRDefault="004845C2" w:rsidP="004845C2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lastRenderedPageBreak/>
        <w:t>Data______________</w:t>
      </w:r>
    </w:p>
    <w:p w14:paraId="3476E4C9" w14:textId="77777777" w:rsidR="004845C2" w:rsidRPr="00665243" w:rsidRDefault="004845C2" w:rsidP="004845C2">
      <w:pPr>
        <w:spacing w:after="120" w:line="276" w:lineRule="auto"/>
        <w:contextualSpacing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Firma_____________________________</w:t>
      </w:r>
    </w:p>
    <w:p w14:paraId="5033D27A" w14:textId="77777777" w:rsidR="004845C2" w:rsidRDefault="004845C2" w:rsidP="007378D6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  <w:r w:rsidRPr="00665243">
        <w:rPr>
          <w:rFonts w:ascii="Verdana" w:hAnsi="Verdana" w:cs="Tahoma"/>
          <w:sz w:val="20"/>
          <w:szCs w:val="20"/>
        </w:rPr>
        <w:t>(</w:t>
      </w:r>
      <w:r w:rsidRPr="00665243">
        <w:rPr>
          <w:rFonts w:ascii="Verdana" w:hAnsi="Verdana" w:cs="Tahoma"/>
          <w:i/>
          <w:sz w:val="20"/>
          <w:szCs w:val="20"/>
        </w:rPr>
        <w:t>da firmare digitalmente</w:t>
      </w:r>
      <w:r w:rsidRPr="00665243">
        <w:rPr>
          <w:rFonts w:ascii="Verdana" w:hAnsi="Verdana" w:cs="Tahoma"/>
          <w:sz w:val="20"/>
          <w:szCs w:val="20"/>
        </w:rPr>
        <w:t>)</w:t>
      </w:r>
    </w:p>
    <w:p w14:paraId="6F1E7BE4" w14:textId="77777777" w:rsidR="004768DB" w:rsidRPr="007C2671" w:rsidRDefault="004768DB" w:rsidP="004768DB">
      <w:pPr>
        <w:spacing w:after="120" w:line="276" w:lineRule="auto"/>
        <w:contextualSpacing/>
        <w:jc w:val="both"/>
        <w:rPr>
          <w:rFonts w:ascii="Verdana" w:hAnsi="Verdana" w:cs="Tahoma"/>
          <w:sz w:val="18"/>
          <w:szCs w:val="20"/>
        </w:rPr>
      </w:pPr>
      <w:r w:rsidRPr="007C2671">
        <w:rPr>
          <w:rFonts w:ascii="Verdana" w:hAnsi="Verdana" w:cs="Tahoma"/>
          <w:sz w:val="18"/>
          <w:szCs w:val="20"/>
        </w:rPr>
        <w:t xml:space="preserve">Esente da autentica di firma ai sensi dell’art. 3, comma 10, Legge </w:t>
      </w:r>
      <w:smartTag w:uri="urn:schemas-microsoft-com:office:smarttags" w:element="date">
        <w:smartTagPr>
          <w:attr w:name="Year" w:val="1997"/>
          <w:attr w:name="Day" w:val="15"/>
          <w:attr w:name="Month" w:val="05"/>
          <w:attr w:name="ls" w:val="trans"/>
        </w:smartTagPr>
        <w:r w:rsidRPr="007C2671">
          <w:rPr>
            <w:rFonts w:ascii="Verdana" w:hAnsi="Verdana" w:cs="Tahoma"/>
            <w:sz w:val="18"/>
            <w:szCs w:val="20"/>
          </w:rPr>
          <w:t>15.05.1997</w:t>
        </w:r>
      </w:smartTag>
      <w:r w:rsidRPr="007C2671">
        <w:rPr>
          <w:rFonts w:ascii="Verdana" w:hAnsi="Verdana" w:cs="Tahoma"/>
          <w:sz w:val="18"/>
          <w:szCs w:val="20"/>
        </w:rPr>
        <w:t xml:space="preserve"> n. 127.</w:t>
      </w:r>
    </w:p>
    <w:p w14:paraId="7F83D768" w14:textId="77777777" w:rsidR="004768DB" w:rsidRPr="007C2671" w:rsidRDefault="004768DB" w:rsidP="004768DB">
      <w:pPr>
        <w:spacing w:after="120" w:line="276" w:lineRule="auto"/>
        <w:contextualSpacing/>
        <w:jc w:val="both"/>
        <w:rPr>
          <w:rFonts w:ascii="Verdana" w:hAnsi="Verdana" w:cs="Tahoma"/>
          <w:sz w:val="18"/>
          <w:szCs w:val="20"/>
        </w:rPr>
      </w:pPr>
      <w:r w:rsidRPr="007C2671">
        <w:rPr>
          <w:rFonts w:ascii="Verdana" w:hAnsi="Verdana" w:cs="Tahoma"/>
          <w:sz w:val="18"/>
          <w:szCs w:val="20"/>
        </w:rPr>
        <w:t>Esente da imposta di bollo ai sensi dell’art. 14 tab. B) D.P.R. 642/197.</w:t>
      </w:r>
    </w:p>
    <w:p w14:paraId="7FEB9B1A" w14:textId="77777777" w:rsidR="004768DB" w:rsidRPr="00665243" w:rsidRDefault="004768DB" w:rsidP="007378D6">
      <w:pPr>
        <w:spacing w:after="120" w:line="276" w:lineRule="auto"/>
        <w:jc w:val="both"/>
        <w:rPr>
          <w:rFonts w:ascii="Verdana" w:hAnsi="Verdana" w:cs="Tahoma"/>
          <w:sz w:val="20"/>
          <w:szCs w:val="20"/>
        </w:rPr>
      </w:pPr>
    </w:p>
    <w:sectPr w:rsidR="004768DB" w:rsidRPr="00665243" w:rsidSect="00D704EB">
      <w:footerReference w:type="default" r:id="rId7"/>
      <w:pgSz w:w="11900" w:h="16840"/>
      <w:pgMar w:top="1560" w:right="1410" w:bottom="1560" w:left="1276" w:header="0" w:footer="7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E74F0" w14:textId="77777777" w:rsidR="00BB0664" w:rsidRDefault="00BB0664" w:rsidP="00740BB0">
      <w:r>
        <w:separator/>
      </w:r>
    </w:p>
  </w:endnote>
  <w:endnote w:type="continuationSeparator" w:id="0">
    <w:p w14:paraId="1A15DC00" w14:textId="77777777" w:rsidR="00BB0664" w:rsidRDefault="00BB0664" w:rsidP="0074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 Aster LT Std">
    <w:altName w:val="Cambria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3D71" w14:textId="77777777" w:rsidR="00CB2C00" w:rsidRDefault="00ED3FD2">
    <w:pPr>
      <w:pStyle w:val="Corpodeltesto"/>
      <w:spacing w:line="14" w:lineRule="auto"/>
      <w:rPr>
        <w:sz w:val="20"/>
      </w:rPr>
    </w:pPr>
    <w:r w:rsidRPr="00740BB0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42DD55" wp14:editId="4F31F61F">
              <wp:simplePos x="0" y="0"/>
              <wp:positionH relativeFrom="page">
                <wp:posOffset>3703320</wp:posOffset>
              </wp:positionH>
              <wp:positionV relativeFrom="page">
                <wp:posOffset>10056495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BE0FF" w14:textId="77777777" w:rsidR="00CB2C00" w:rsidRPr="00596E51" w:rsidRDefault="00CB2C00">
                          <w:pPr>
                            <w:spacing w:before="10"/>
                            <w:ind w:left="60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E51">
                            <w:rPr>
                              <w:rFonts w:ascii="Verdana" w:hAnsi="Verdana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5432">
                            <w:rPr>
                              <w:rFonts w:ascii="Verdana" w:hAnsi="Verdana"/>
                              <w:noProof/>
                              <w:w w:val="99"/>
                              <w:sz w:val="18"/>
                              <w:szCs w:val="18"/>
                            </w:rPr>
                            <w:t>2</w:t>
                          </w:r>
                          <w:r w:rsidRPr="00596E51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2DD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6pt;margin-top:791.8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" filled="f" stroked="f">
              <v:textbox inset="0,0,0,0">
                <w:txbxContent>
                  <w:p w14:paraId="4ABBE0FF" w14:textId="77777777" w:rsidR="00CB2C00" w:rsidRPr="00596E51" w:rsidRDefault="00CB2C00">
                    <w:pPr>
                      <w:spacing w:before="10"/>
                      <w:ind w:left="60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begin"/>
                    </w:r>
                    <w:r w:rsidRPr="00596E51">
                      <w:rPr>
                        <w:rFonts w:ascii="Verdana" w:hAnsi="Verdana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separate"/>
                    </w:r>
                    <w:r w:rsidR="006F5432">
                      <w:rPr>
                        <w:rFonts w:ascii="Verdana" w:hAnsi="Verdana"/>
                        <w:noProof/>
                        <w:w w:val="99"/>
                        <w:sz w:val="18"/>
                        <w:szCs w:val="18"/>
                      </w:rPr>
                      <w:t>2</w:t>
                    </w:r>
                    <w:r w:rsidRPr="00596E51">
                      <w:rPr>
                        <w:rFonts w:ascii="Verdana" w:hAnsi="Verdan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A2B0F" w14:textId="77777777" w:rsidR="00BB0664" w:rsidRDefault="00BB0664" w:rsidP="00740BB0">
      <w:r>
        <w:separator/>
      </w:r>
    </w:p>
  </w:footnote>
  <w:footnote w:type="continuationSeparator" w:id="0">
    <w:p w14:paraId="52FE5F13" w14:textId="77777777" w:rsidR="00BB0664" w:rsidRDefault="00BB0664" w:rsidP="00740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ED6"/>
    <w:multiLevelType w:val="hybridMultilevel"/>
    <w:tmpl w:val="9BF827E6"/>
    <w:lvl w:ilvl="0" w:tplc="806C4B3C">
      <w:numFmt w:val="bullet"/>
      <w:lvlText w:val="–"/>
      <w:lvlJc w:val="left"/>
      <w:pPr>
        <w:ind w:left="397" w:hanging="284"/>
      </w:pPr>
      <w:rPr>
        <w:rFonts w:ascii="New Aster LT Std" w:eastAsia="New Aster LT Std" w:hAnsi="New Aster LT Std" w:cs="New Aster LT Std" w:hint="default"/>
        <w:b w:val="0"/>
        <w:bCs w:val="0"/>
        <w:i w:val="0"/>
        <w:iCs w:val="0"/>
        <w:w w:val="100"/>
        <w:sz w:val="19"/>
        <w:szCs w:val="19"/>
        <w:lang w:val="it-IT" w:eastAsia="en-US" w:bidi="ar-SA"/>
      </w:rPr>
    </w:lvl>
    <w:lvl w:ilvl="1" w:tplc="E50CC24E">
      <w:start w:val="1"/>
      <w:numFmt w:val="bullet"/>
      <w:lvlText w:val=""/>
      <w:lvlJc w:val="left"/>
      <w:pPr>
        <w:ind w:left="607" w:hanging="154"/>
      </w:pPr>
      <w:rPr>
        <w:rFonts w:ascii="Symbol" w:hAnsi="Symbol" w:hint="default"/>
        <w:b w:val="0"/>
        <w:bCs w:val="0"/>
        <w:i w:val="0"/>
        <w:iCs w:val="0"/>
        <w:w w:val="100"/>
        <w:sz w:val="19"/>
        <w:szCs w:val="19"/>
        <w:lang w:val="it-IT" w:eastAsia="en-US" w:bidi="ar-SA"/>
      </w:rPr>
    </w:lvl>
    <w:lvl w:ilvl="2" w:tplc="3E5CC6AC">
      <w:numFmt w:val="bullet"/>
      <w:lvlText w:val="•"/>
      <w:lvlJc w:val="left"/>
      <w:pPr>
        <w:ind w:left="640" w:hanging="154"/>
      </w:pPr>
      <w:rPr>
        <w:rFonts w:hint="default"/>
        <w:lang w:val="it-IT" w:eastAsia="en-US" w:bidi="ar-SA"/>
      </w:rPr>
    </w:lvl>
    <w:lvl w:ilvl="3" w:tplc="57585E60">
      <w:numFmt w:val="bullet"/>
      <w:lvlText w:val="•"/>
      <w:lvlJc w:val="left"/>
      <w:pPr>
        <w:ind w:left="680" w:hanging="154"/>
      </w:pPr>
      <w:rPr>
        <w:rFonts w:hint="default"/>
        <w:lang w:val="it-IT" w:eastAsia="en-US" w:bidi="ar-SA"/>
      </w:rPr>
    </w:lvl>
    <w:lvl w:ilvl="4" w:tplc="19BCBB38">
      <w:numFmt w:val="bullet"/>
      <w:lvlText w:val="•"/>
      <w:lvlJc w:val="left"/>
      <w:pPr>
        <w:ind w:left="800" w:hanging="154"/>
      </w:pPr>
      <w:rPr>
        <w:rFonts w:hint="default"/>
        <w:lang w:val="it-IT" w:eastAsia="en-US" w:bidi="ar-SA"/>
      </w:rPr>
    </w:lvl>
    <w:lvl w:ilvl="5" w:tplc="E576A03E">
      <w:numFmt w:val="bullet"/>
      <w:lvlText w:val="•"/>
      <w:lvlJc w:val="left"/>
      <w:pPr>
        <w:ind w:left="820" w:hanging="154"/>
      </w:pPr>
      <w:rPr>
        <w:rFonts w:hint="default"/>
        <w:lang w:val="it-IT" w:eastAsia="en-US" w:bidi="ar-SA"/>
      </w:rPr>
    </w:lvl>
    <w:lvl w:ilvl="6" w:tplc="121E8F10">
      <w:numFmt w:val="bullet"/>
      <w:lvlText w:val="•"/>
      <w:lvlJc w:val="left"/>
      <w:pPr>
        <w:ind w:left="840" w:hanging="154"/>
      </w:pPr>
      <w:rPr>
        <w:rFonts w:hint="default"/>
        <w:lang w:val="it-IT" w:eastAsia="en-US" w:bidi="ar-SA"/>
      </w:rPr>
    </w:lvl>
    <w:lvl w:ilvl="7" w:tplc="CA9430EE">
      <w:numFmt w:val="bullet"/>
      <w:lvlText w:val="•"/>
      <w:lvlJc w:val="left"/>
      <w:pPr>
        <w:ind w:left="860" w:hanging="154"/>
      </w:pPr>
      <w:rPr>
        <w:rFonts w:hint="default"/>
        <w:lang w:val="it-IT" w:eastAsia="en-US" w:bidi="ar-SA"/>
      </w:rPr>
    </w:lvl>
    <w:lvl w:ilvl="8" w:tplc="9F70F576">
      <w:numFmt w:val="bullet"/>
      <w:lvlText w:val="•"/>
      <w:lvlJc w:val="left"/>
      <w:pPr>
        <w:ind w:left="3112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A3D6CB9"/>
    <w:multiLevelType w:val="multilevel"/>
    <w:tmpl w:val="08B8C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E685A61"/>
    <w:multiLevelType w:val="hybridMultilevel"/>
    <w:tmpl w:val="433A5C9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D05DF"/>
    <w:multiLevelType w:val="hybridMultilevel"/>
    <w:tmpl w:val="FADEBE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25FC7"/>
    <w:multiLevelType w:val="hybridMultilevel"/>
    <w:tmpl w:val="EC644FAC"/>
    <w:lvl w:ilvl="0" w:tplc="5ECA0898">
      <w:numFmt w:val="bullet"/>
      <w:lvlText w:val="-"/>
      <w:lvlJc w:val="left"/>
      <w:pPr>
        <w:ind w:left="464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5" w15:restartNumberingAfterBreak="0">
    <w:nsid w:val="5366373F"/>
    <w:multiLevelType w:val="hybridMultilevel"/>
    <w:tmpl w:val="364A046C"/>
    <w:lvl w:ilvl="0" w:tplc="238279DC">
      <w:start w:val="1"/>
      <w:numFmt w:val="decimal"/>
      <w:lvlText w:val="%1."/>
      <w:lvlJc w:val="left"/>
      <w:pPr>
        <w:ind w:left="817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65AE42CA">
      <w:numFmt w:val="bullet"/>
      <w:lvlText w:val="•"/>
      <w:lvlJc w:val="left"/>
      <w:pPr>
        <w:ind w:left="1762" w:hanging="356"/>
      </w:pPr>
      <w:rPr>
        <w:rFonts w:hint="default"/>
        <w:lang w:val="it-IT" w:eastAsia="en-US" w:bidi="ar-SA"/>
      </w:rPr>
    </w:lvl>
    <w:lvl w:ilvl="2" w:tplc="955A00DC">
      <w:numFmt w:val="bullet"/>
      <w:lvlText w:val="•"/>
      <w:lvlJc w:val="left"/>
      <w:pPr>
        <w:ind w:left="2704" w:hanging="356"/>
      </w:pPr>
      <w:rPr>
        <w:rFonts w:hint="default"/>
        <w:lang w:val="it-IT" w:eastAsia="en-US" w:bidi="ar-SA"/>
      </w:rPr>
    </w:lvl>
    <w:lvl w:ilvl="3" w:tplc="5F1042DE">
      <w:numFmt w:val="bullet"/>
      <w:lvlText w:val="•"/>
      <w:lvlJc w:val="left"/>
      <w:pPr>
        <w:ind w:left="3646" w:hanging="356"/>
      </w:pPr>
      <w:rPr>
        <w:rFonts w:hint="default"/>
        <w:lang w:val="it-IT" w:eastAsia="en-US" w:bidi="ar-SA"/>
      </w:rPr>
    </w:lvl>
    <w:lvl w:ilvl="4" w:tplc="B672D4DE">
      <w:numFmt w:val="bullet"/>
      <w:lvlText w:val="•"/>
      <w:lvlJc w:val="left"/>
      <w:pPr>
        <w:ind w:left="4588" w:hanging="356"/>
      </w:pPr>
      <w:rPr>
        <w:rFonts w:hint="default"/>
        <w:lang w:val="it-IT" w:eastAsia="en-US" w:bidi="ar-SA"/>
      </w:rPr>
    </w:lvl>
    <w:lvl w:ilvl="5" w:tplc="F11C516C">
      <w:numFmt w:val="bullet"/>
      <w:lvlText w:val="•"/>
      <w:lvlJc w:val="left"/>
      <w:pPr>
        <w:ind w:left="5530" w:hanging="356"/>
      </w:pPr>
      <w:rPr>
        <w:rFonts w:hint="default"/>
        <w:lang w:val="it-IT" w:eastAsia="en-US" w:bidi="ar-SA"/>
      </w:rPr>
    </w:lvl>
    <w:lvl w:ilvl="6" w:tplc="35B81E1A">
      <w:numFmt w:val="bullet"/>
      <w:lvlText w:val="•"/>
      <w:lvlJc w:val="left"/>
      <w:pPr>
        <w:ind w:left="6472" w:hanging="356"/>
      </w:pPr>
      <w:rPr>
        <w:rFonts w:hint="default"/>
        <w:lang w:val="it-IT" w:eastAsia="en-US" w:bidi="ar-SA"/>
      </w:rPr>
    </w:lvl>
    <w:lvl w:ilvl="7" w:tplc="167E251E">
      <w:numFmt w:val="bullet"/>
      <w:lvlText w:val="•"/>
      <w:lvlJc w:val="left"/>
      <w:pPr>
        <w:ind w:left="7414" w:hanging="356"/>
      </w:pPr>
      <w:rPr>
        <w:rFonts w:hint="default"/>
        <w:lang w:val="it-IT" w:eastAsia="en-US" w:bidi="ar-SA"/>
      </w:rPr>
    </w:lvl>
    <w:lvl w:ilvl="8" w:tplc="7C6A7B10">
      <w:numFmt w:val="bullet"/>
      <w:lvlText w:val="•"/>
      <w:lvlJc w:val="left"/>
      <w:pPr>
        <w:ind w:left="8356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60AC68F0"/>
    <w:multiLevelType w:val="hybridMultilevel"/>
    <w:tmpl w:val="18FE06F6"/>
    <w:lvl w:ilvl="0" w:tplc="5ECA0898">
      <w:numFmt w:val="bullet"/>
      <w:lvlText w:val="-"/>
      <w:lvlJc w:val="left"/>
      <w:pPr>
        <w:ind w:left="104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EE7D43"/>
    <w:multiLevelType w:val="hybridMultilevel"/>
    <w:tmpl w:val="B43003D0"/>
    <w:lvl w:ilvl="0" w:tplc="E50CC2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B0BA8"/>
    <w:multiLevelType w:val="hybridMultilevel"/>
    <w:tmpl w:val="364A046C"/>
    <w:lvl w:ilvl="0" w:tplc="238279DC">
      <w:start w:val="1"/>
      <w:numFmt w:val="decimal"/>
      <w:lvlText w:val="%1."/>
      <w:lvlJc w:val="left"/>
      <w:pPr>
        <w:ind w:left="817" w:hanging="356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65AE42CA">
      <w:numFmt w:val="bullet"/>
      <w:lvlText w:val="•"/>
      <w:lvlJc w:val="left"/>
      <w:pPr>
        <w:ind w:left="1762" w:hanging="356"/>
      </w:pPr>
      <w:rPr>
        <w:rFonts w:hint="default"/>
        <w:lang w:val="it-IT" w:eastAsia="en-US" w:bidi="ar-SA"/>
      </w:rPr>
    </w:lvl>
    <w:lvl w:ilvl="2" w:tplc="955A00DC">
      <w:numFmt w:val="bullet"/>
      <w:lvlText w:val="•"/>
      <w:lvlJc w:val="left"/>
      <w:pPr>
        <w:ind w:left="2704" w:hanging="356"/>
      </w:pPr>
      <w:rPr>
        <w:rFonts w:hint="default"/>
        <w:lang w:val="it-IT" w:eastAsia="en-US" w:bidi="ar-SA"/>
      </w:rPr>
    </w:lvl>
    <w:lvl w:ilvl="3" w:tplc="5F1042DE">
      <w:numFmt w:val="bullet"/>
      <w:lvlText w:val="•"/>
      <w:lvlJc w:val="left"/>
      <w:pPr>
        <w:ind w:left="3646" w:hanging="356"/>
      </w:pPr>
      <w:rPr>
        <w:rFonts w:hint="default"/>
        <w:lang w:val="it-IT" w:eastAsia="en-US" w:bidi="ar-SA"/>
      </w:rPr>
    </w:lvl>
    <w:lvl w:ilvl="4" w:tplc="B672D4DE">
      <w:numFmt w:val="bullet"/>
      <w:lvlText w:val="•"/>
      <w:lvlJc w:val="left"/>
      <w:pPr>
        <w:ind w:left="4588" w:hanging="356"/>
      </w:pPr>
      <w:rPr>
        <w:rFonts w:hint="default"/>
        <w:lang w:val="it-IT" w:eastAsia="en-US" w:bidi="ar-SA"/>
      </w:rPr>
    </w:lvl>
    <w:lvl w:ilvl="5" w:tplc="F11C516C">
      <w:numFmt w:val="bullet"/>
      <w:lvlText w:val="•"/>
      <w:lvlJc w:val="left"/>
      <w:pPr>
        <w:ind w:left="5530" w:hanging="356"/>
      </w:pPr>
      <w:rPr>
        <w:rFonts w:hint="default"/>
        <w:lang w:val="it-IT" w:eastAsia="en-US" w:bidi="ar-SA"/>
      </w:rPr>
    </w:lvl>
    <w:lvl w:ilvl="6" w:tplc="35B81E1A">
      <w:numFmt w:val="bullet"/>
      <w:lvlText w:val="•"/>
      <w:lvlJc w:val="left"/>
      <w:pPr>
        <w:ind w:left="6472" w:hanging="356"/>
      </w:pPr>
      <w:rPr>
        <w:rFonts w:hint="default"/>
        <w:lang w:val="it-IT" w:eastAsia="en-US" w:bidi="ar-SA"/>
      </w:rPr>
    </w:lvl>
    <w:lvl w:ilvl="7" w:tplc="167E251E">
      <w:numFmt w:val="bullet"/>
      <w:lvlText w:val="•"/>
      <w:lvlJc w:val="left"/>
      <w:pPr>
        <w:ind w:left="7414" w:hanging="356"/>
      </w:pPr>
      <w:rPr>
        <w:rFonts w:hint="default"/>
        <w:lang w:val="it-IT" w:eastAsia="en-US" w:bidi="ar-SA"/>
      </w:rPr>
    </w:lvl>
    <w:lvl w:ilvl="8" w:tplc="7C6A7B10">
      <w:numFmt w:val="bullet"/>
      <w:lvlText w:val="•"/>
      <w:lvlJc w:val="left"/>
      <w:pPr>
        <w:ind w:left="8356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78965823"/>
    <w:multiLevelType w:val="hybridMultilevel"/>
    <w:tmpl w:val="1EF049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E49AE"/>
    <w:multiLevelType w:val="hybridMultilevel"/>
    <w:tmpl w:val="2AE84AD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A6579"/>
    <w:multiLevelType w:val="hybridMultilevel"/>
    <w:tmpl w:val="455424B6"/>
    <w:lvl w:ilvl="0" w:tplc="E50CC2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11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B0"/>
    <w:rsid w:val="0001631F"/>
    <w:rsid w:val="000406F1"/>
    <w:rsid w:val="00043956"/>
    <w:rsid w:val="00054DDC"/>
    <w:rsid w:val="0006760C"/>
    <w:rsid w:val="00076D92"/>
    <w:rsid w:val="000A502D"/>
    <w:rsid w:val="000B1B86"/>
    <w:rsid w:val="000B1E3E"/>
    <w:rsid w:val="000C07DA"/>
    <w:rsid w:val="000D00BC"/>
    <w:rsid w:val="000D1BFA"/>
    <w:rsid w:val="000E19AF"/>
    <w:rsid w:val="000E77BE"/>
    <w:rsid w:val="0011728A"/>
    <w:rsid w:val="001176CB"/>
    <w:rsid w:val="00137231"/>
    <w:rsid w:val="00140ABF"/>
    <w:rsid w:val="0015320D"/>
    <w:rsid w:val="00181D6E"/>
    <w:rsid w:val="00184C59"/>
    <w:rsid w:val="001859E6"/>
    <w:rsid w:val="001A76A5"/>
    <w:rsid w:val="001B01C9"/>
    <w:rsid w:val="001D2E82"/>
    <w:rsid w:val="001D394D"/>
    <w:rsid w:val="001D6C63"/>
    <w:rsid w:val="001D7219"/>
    <w:rsid w:val="001E42F8"/>
    <w:rsid w:val="001E7A88"/>
    <w:rsid w:val="001F2243"/>
    <w:rsid w:val="001F4A7A"/>
    <w:rsid w:val="002125CD"/>
    <w:rsid w:val="00226538"/>
    <w:rsid w:val="002327DD"/>
    <w:rsid w:val="00234871"/>
    <w:rsid w:val="00234B3C"/>
    <w:rsid w:val="0024200C"/>
    <w:rsid w:val="00252211"/>
    <w:rsid w:val="00257630"/>
    <w:rsid w:val="00257E06"/>
    <w:rsid w:val="002B29AB"/>
    <w:rsid w:val="002B3A09"/>
    <w:rsid w:val="002C6F75"/>
    <w:rsid w:val="002E5C0A"/>
    <w:rsid w:val="002F3343"/>
    <w:rsid w:val="002F38A8"/>
    <w:rsid w:val="003122CB"/>
    <w:rsid w:val="00315202"/>
    <w:rsid w:val="00324D07"/>
    <w:rsid w:val="003941A0"/>
    <w:rsid w:val="003B21D1"/>
    <w:rsid w:val="003B60D2"/>
    <w:rsid w:val="003C779D"/>
    <w:rsid w:val="003E257E"/>
    <w:rsid w:val="00401B76"/>
    <w:rsid w:val="00410108"/>
    <w:rsid w:val="00410D2E"/>
    <w:rsid w:val="00421841"/>
    <w:rsid w:val="00424F5A"/>
    <w:rsid w:val="004350F6"/>
    <w:rsid w:val="004445C1"/>
    <w:rsid w:val="004446C0"/>
    <w:rsid w:val="00455828"/>
    <w:rsid w:val="0046517B"/>
    <w:rsid w:val="004768DB"/>
    <w:rsid w:val="00477602"/>
    <w:rsid w:val="00482F9C"/>
    <w:rsid w:val="004845C2"/>
    <w:rsid w:val="00485C0C"/>
    <w:rsid w:val="004C63CD"/>
    <w:rsid w:val="004D2263"/>
    <w:rsid w:val="004F2CC1"/>
    <w:rsid w:val="004F4532"/>
    <w:rsid w:val="00503FB0"/>
    <w:rsid w:val="00524A27"/>
    <w:rsid w:val="0053141E"/>
    <w:rsid w:val="00546094"/>
    <w:rsid w:val="00584631"/>
    <w:rsid w:val="00586489"/>
    <w:rsid w:val="00596E51"/>
    <w:rsid w:val="00597CC3"/>
    <w:rsid w:val="005B09AF"/>
    <w:rsid w:val="005E0717"/>
    <w:rsid w:val="00600215"/>
    <w:rsid w:val="006335C8"/>
    <w:rsid w:val="00651444"/>
    <w:rsid w:val="00654D97"/>
    <w:rsid w:val="006551F6"/>
    <w:rsid w:val="00656FC4"/>
    <w:rsid w:val="00665243"/>
    <w:rsid w:val="00681859"/>
    <w:rsid w:val="00681EEE"/>
    <w:rsid w:val="00687C10"/>
    <w:rsid w:val="006923AE"/>
    <w:rsid w:val="006A0F4C"/>
    <w:rsid w:val="006A1BF8"/>
    <w:rsid w:val="006B2364"/>
    <w:rsid w:val="006B7050"/>
    <w:rsid w:val="006C731C"/>
    <w:rsid w:val="006F5432"/>
    <w:rsid w:val="006F6251"/>
    <w:rsid w:val="007265BC"/>
    <w:rsid w:val="007378D6"/>
    <w:rsid w:val="00740BB0"/>
    <w:rsid w:val="007705AC"/>
    <w:rsid w:val="00793575"/>
    <w:rsid w:val="00793AA1"/>
    <w:rsid w:val="007A4DEA"/>
    <w:rsid w:val="007A61C5"/>
    <w:rsid w:val="007A7F3F"/>
    <w:rsid w:val="007C2671"/>
    <w:rsid w:val="007C6404"/>
    <w:rsid w:val="007E1640"/>
    <w:rsid w:val="007F346E"/>
    <w:rsid w:val="00831D1C"/>
    <w:rsid w:val="00832646"/>
    <w:rsid w:val="00841802"/>
    <w:rsid w:val="00850358"/>
    <w:rsid w:val="00857697"/>
    <w:rsid w:val="008642C5"/>
    <w:rsid w:val="00891D67"/>
    <w:rsid w:val="008D3893"/>
    <w:rsid w:val="008D568B"/>
    <w:rsid w:val="009009DF"/>
    <w:rsid w:val="00903083"/>
    <w:rsid w:val="00905C06"/>
    <w:rsid w:val="009130F4"/>
    <w:rsid w:val="00956E01"/>
    <w:rsid w:val="00967D87"/>
    <w:rsid w:val="00974F2B"/>
    <w:rsid w:val="009A11CB"/>
    <w:rsid w:val="009F1CFC"/>
    <w:rsid w:val="009F3552"/>
    <w:rsid w:val="00A0075C"/>
    <w:rsid w:val="00A23389"/>
    <w:rsid w:val="00A25D9A"/>
    <w:rsid w:val="00A40913"/>
    <w:rsid w:val="00A725B0"/>
    <w:rsid w:val="00A7769E"/>
    <w:rsid w:val="00A80960"/>
    <w:rsid w:val="00A90ACA"/>
    <w:rsid w:val="00A94289"/>
    <w:rsid w:val="00A94424"/>
    <w:rsid w:val="00AC11EC"/>
    <w:rsid w:val="00AC45A8"/>
    <w:rsid w:val="00AD4A88"/>
    <w:rsid w:val="00AF7864"/>
    <w:rsid w:val="00B23D36"/>
    <w:rsid w:val="00B3716C"/>
    <w:rsid w:val="00B454E3"/>
    <w:rsid w:val="00B510E8"/>
    <w:rsid w:val="00B562C2"/>
    <w:rsid w:val="00B6133B"/>
    <w:rsid w:val="00B84DF8"/>
    <w:rsid w:val="00BB0664"/>
    <w:rsid w:val="00BB73DE"/>
    <w:rsid w:val="00BD3D57"/>
    <w:rsid w:val="00BD4655"/>
    <w:rsid w:val="00C1505C"/>
    <w:rsid w:val="00C26757"/>
    <w:rsid w:val="00C46620"/>
    <w:rsid w:val="00C85C4E"/>
    <w:rsid w:val="00CB2C00"/>
    <w:rsid w:val="00CE4A7A"/>
    <w:rsid w:val="00D34D06"/>
    <w:rsid w:val="00D418E2"/>
    <w:rsid w:val="00D461B6"/>
    <w:rsid w:val="00D46EA7"/>
    <w:rsid w:val="00D517AF"/>
    <w:rsid w:val="00D704EB"/>
    <w:rsid w:val="00D91B12"/>
    <w:rsid w:val="00D931A1"/>
    <w:rsid w:val="00DA0C73"/>
    <w:rsid w:val="00DC10F2"/>
    <w:rsid w:val="00DD336D"/>
    <w:rsid w:val="00DE2209"/>
    <w:rsid w:val="00E004D9"/>
    <w:rsid w:val="00E11235"/>
    <w:rsid w:val="00E25587"/>
    <w:rsid w:val="00E30339"/>
    <w:rsid w:val="00E662C4"/>
    <w:rsid w:val="00E90B6D"/>
    <w:rsid w:val="00EB56B5"/>
    <w:rsid w:val="00EB655B"/>
    <w:rsid w:val="00ED3FD2"/>
    <w:rsid w:val="00F14292"/>
    <w:rsid w:val="00F25DDC"/>
    <w:rsid w:val="00F45A5E"/>
    <w:rsid w:val="00F5232E"/>
    <w:rsid w:val="00F57A91"/>
    <w:rsid w:val="00F62817"/>
    <w:rsid w:val="00F640A6"/>
    <w:rsid w:val="00F77E3B"/>
    <w:rsid w:val="00F93B1E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7889"/>
    <o:shapelayout v:ext="edit">
      <o:idmap v:ext="edit" data="1"/>
    </o:shapelayout>
  </w:shapeDefaults>
  <w:decimalSymbol w:val=","/>
  <w:listSeparator w:val=";"/>
  <w14:docId w14:val="3295061D"/>
  <w15:chartTrackingRefBased/>
  <w15:docId w15:val="{F468B62C-B671-4E3B-B76A-0AAC736A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40BB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6A0F4C"/>
    <w:pPr>
      <w:keepNext/>
      <w:widowControl/>
      <w:autoSpaceDE/>
      <w:autoSpaceDN/>
      <w:spacing w:before="240" w:after="60" w:line="360" w:lineRule="auto"/>
      <w:jc w:val="both"/>
      <w:outlineLvl w:val="1"/>
    </w:pPr>
    <w:rPr>
      <w:rFonts w:eastAsia="Times New Roman" w:cs="Times New Roman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0BB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740BB0"/>
  </w:style>
  <w:style w:type="paragraph" w:styleId="Titolo">
    <w:name w:val="Title"/>
    <w:basedOn w:val="Normale"/>
    <w:uiPriority w:val="1"/>
    <w:qFormat/>
    <w:rsid w:val="00740BB0"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link w:val="ParagrafoelencoCarattere"/>
    <w:uiPriority w:val="34"/>
    <w:qFormat/>
    <w:rsid w:val="00740BB0"/>
    <w:pPr>
      <w:spacing w:before="94"/>
      <w:ind w:left="824" w:hanging="361"/>
    </w:pPr>
  </w:style>
  <w:style w:type="paragraph" w:customStyle="1" w:styleId="TableParagraph">
    <w:name w:val="Table Paragraph"/>
    <w:basedOn w:val="Normale"/>
    <w:uiPriority w:val="1"/>
    <w:qFormat/>
    <w:rsid w:val="00740BB0"/>
  </w:style>
  <w:style w:type="paragraph" w:customStyle="1" w:styleId="Corpodeltesto22">
    <w:name w:val="Corpo del testo 22"/>
    <w:basedOn w:val="Normale"/>
    <w:rsid w:val="00F62817"/>
    <w:pPr>
      <w:pBdr>
        <w:bottom w:val="single" w:sz="12" w:space="23" w:color="auto"/>
      </w:pBd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3141E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IntestazioneCarattere">
    <w:name w:val="Intestazione Carattere"/>
    <w:link w:val="Intestazione"/>
    <w:uiPriority w:val="99"/>
    <w:rsid w:val="0053141E"/>
    <w:rPr>
      <w:rFonts w:ascii="Arial" w:eastAsia="Arial" w:hAnsi="Arial" w:cs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3141E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PidipaginaCarattere">
    <w:name w:val="Piè di pagina Carattere"/>
    <w:link w:val="Pidipagina"/>
    <w:uiPriority w:val="99"/>
    <w:rsid w:val="0053141E"/>
    <w:rPr>
      <w:rFonts w:ascii="Arial" w:eastAsia="Arial" w:hAnsi="Arial" w:cs="Arial"/>
      <w:sz w:val="22"/>
      <w:szCs w:val="22"/>
      <w:lang w:eastAsia="en-US"/>
    </w:rPr>
  </w:style>
  <w:style w:type="character" w:styleId="Enfasigrassetto">
    <w:name w:val="Strong"/>
    <w:qFormat/>
    <w:rsid w:val="008642C5"/>
    <w:rPr>
      <w:b/>
      <w:bCs/>
    </w:rPr>
  </w:style>
  <w:style w:type="paragraph" w:styleId="NormaleWeb">
    <w:name w:val="Normal (Web)"/>
    <w:basedOn w:val="Normale"/>
    <w:uiPriority w:val="99"/>
    <w:unhideWhenUsed/>
    <w:qFormat/>
    <w:rsid w:val="006B2364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lang w:eastAsia="it-IT"/>
    </w:r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34"/>
    <w:qFormat/>
    <w:rsid w:val="006A0F4C"/>
    <w:rPr>
      <w:rFonts w:ascii="Arial" w:eastAsia="Arial" w:hAnsi="Arial" w:cs="Arial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6A0F4C"/>
    <w:rPr>
      <w:rFonts w:ascii="Arial" w:eastAsia="Times New Roman" w:hAnsi="Arial"/>
      <w:b/>
      <w:i/>
      <w:sz w:val="24"/>
    </w:rPr>
  </w:style>
  <w:style w:type="paragraph" w:customStyle="1" w:styleId="Titolo21">
    <w:name w:val="Titolo 21"/>
    <w:basedOn w:val="Normale"/>
    <w:uiPriority w:val="1"/>
    <w:qFormat/>
    <w:rsid w:val="00600215"/>
    <w:pPr>
      <w:ind w:left="466"/>
      <w:outlineLvl w:val="2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manifestazione interesse</vt:lpstr>
    </vt:vector>
  </TitlesOfParts>
  <Company>A.A.S. n.3 Alto Friuli - Collinare - Medio Friuli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manifestazione interesse</dc:title>
  <dc:subject/>
  <dc:creator>opb310</dc:creator>
  <cp:keywords/>
  <cp:lastModifiedBy>Noacco Micol</cp:lastModifiedBy>
  <cp:revision>88</cp:revision>
  <cp:lastPrinted>2020-11-11T10:50:00Z</cp:lastPrinted>
  <dcterms:created xsi:type="dcterms:W3CDTF">2023-11-16T12:21:00Z</dcterms:created>
  <dcterms:modified xsi:type="dcterms:W3CDTF">2026-09-22T13:17:00Z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2020-10-23T00:00:00Z</vt:filetime>
  </property>
</Properties>
</file>