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F9094" w14:textId="77777777" w:rsidR="001C7A0E" w:rsidRPr="002A63A9" w:rsidRDefault="00575FB9" w:rsidP="004B7958">
      <w:pPr>
        <w:spacing w:line="276" w:lineRule="auto"/>
        <w:jc w:val="right"/>
        <w:rPr>
          <w:rFonts w:ascii="Verdana" w:hAnsi="Verdana"/>
          <w:b/>
          <w:bCs/>
          <w:sz w:val="24"/>
          <w:szCs w:val="28"/>
        </w:rPr>
      </w:pPr>
      <w:r w:rsidRPr="001C7262">
        <w:rPr>
          <w:rFonts w:ascii="Verdana" w:hAnsi="Verdana"/>
          <w:b/>
          <w:bCs/>
          <w:sz w:val="24"/>
          <w:szCs w:val="28"/>
        </w:rPr>
        <w:t xml:space="preserve">Allegato </w:t>
      </w:r>
      <w:r w:rsidR="00BB47E5">
        <w:rPr>
          <w:rFonts w:ascii="Verdana" w:hAnsi="Verdana"/>
          <w:b/>
          <w:bCs/>
          <w:sz w:val="24"/>
          <w:szCs w:val="28"/>
        </w:rPr>
        <w:t>E.</w:t>
      </w:r>
      <w:r w:rsidR="000C31DA">
        <w:rPr>
          <w:rFonts w:ascii="Verdana" w:hAnsi="Verdana"/>
          <w:b/>
          <w:bCs/>
          <w:sz w:val="24"/>
          <w:szCs w:val="28"/>
        </w:rPr>
        <w:t>1</w:t>
      </w:r>
    </w:p>
    <w:p w14:paraId="242A4AF2" w14:textId="77777777" w:rsidR="001C7A0E" w:rsidRPr="001C7A0E" w:rsidRDefault="00341724" w:rsidP="004B7958">
      <w:pPr>
        <w:spacing w:line="276" w:lineRule="auto"/>
        <w:jc w:val="center"/>
        <w:rPr>
          <w:rFonts w:ascii="Verdana" w:hAnsi="Verdana"/>
          <w:b/>
          <w:bCs/>
          <w:sz w:val="36"/>
          <w:szCs w:val="28"/>
          <w:u w:val="single"/>
        </w:rPr>
      </w:pPr>
      <w:r>
        <w:rPr>
          <w:rFonts w:ascii="Verdana" w:hAnsi="Verdana"/>
          <w:b/>
          <w:bCs/>
          <w:sz w:val="36"/>
          <w:szCs w:val="28"/>
          <w:u w:val="single"/>
        </w:rPr>
        <w:t>_________</w:t>
      </w:r>
    </w:p>
    <w:p w14:paraId="0589DCD7" w14:textId="77777777" w:rsidR="001A0415" w:rsidRDefault="001A0415" w:rsidP="004B7958">
      <w:pPr>
        <w:spacing w:line="276" w:lineRule="auto"/>
        <w:jc w:val="center"/>
        <w:rPr>
          <w:rFonts w:ascii="Verdana" w:hAnsi="Verdana"/>
          <w:b/>
          <w:bCs/>
          <w:sz w:val="22"/>
          <w:szCs w:val="28"/>
        </w:rPr>
      </w:pPr>
    </w:p>
    <w:p w14:paraId="14E9DD0E" w14:textId="2EED71D8" w:rsidR="00DE1706" w:rsidRPr="00005306" w:rsidRDefault="000D7531" w:rsidP="004B7958">
      <w:pPr>
        <w:spacing w:after="120" w:line="276" w:lineRule="auto"/>
        <w:jc w:val="center"/>
        <w:rPr>
          <w:sz w:val="22"/>
          <w:szCs w:val="28"/>
        </w:rPr>
      </w:pPr>
      <w:r w:rsidRPr="001C7262">
        <w:rPr>
          <w:rFonts w:ascii="Verdana" w:hAnsi="Verdana"/>
          <w:b/>
          <w:bCs/>
          <w:sz w:val="22"/>
          <w:szCs w:val="28"/>
        </w:rPr>
        <w:t>OFFERTA ECONOMICA</w:t>
      </w:r>
      <w:r w:rsidR="00A01F7B" w:rsidRPr="001C7262">
        <w:rPr>
          <w:rFonts w:ascii="Verdana" w:hAnsi="Verdana"/>
          <w:b/>
          <w:bCs/>
          <w:sz w:val="22"/>
          <w:szCs w:val="28"/>
        </w:rPr>
        <w:t xml:space="preserve"> </w:t>
      </w:r>
      <w:r w:rsidR="0062311D" w:rsidRPr="001C7262">
        <w:rPr>
          <w:rFonts w:ascii="Verdana" w:hAnsi="Verdana"/>
          <w:b/>
          <w:bCs/>
          <w:sz w:val="22"/>
          <w:szCs w:val="28"/>
        </w:rPr>
        <w:t>–</w:t>
      </w:r>
      <w:r w:rsidR="002B5166">
        <w:rPr>
          <w:rFonts w:ascii="Verdana" w:hAnsi="Verdana"/>
          <w:b/>
          <w:bCs/>
          <w:sz w:val="22"/>
          <w:szCs w:val="28"/>
        </w:rPr>
        <w:t xml:space="preserve"> </w:t>
      </w:r>
      <w:r w:rsidR="009F37A3" w:rsidRPr="009F37A3">
        <w:rPr>
          <w:rFonts w:ascii="Verdana" w:hAnsi="Verdana"/>
          <w:b/>
          <w:bCs/>
          <w:sz w:val="22"/>
          <w:szCs w:val="28"/>
        </w:rPr>
        <w:t>RDO rfq_</w:t>
      </w:r>
      <w:r w:rsidR="001260C6">
        <w:rPr>
          <w:rFonts w:ascii="Verdana" w:hAnsi="Verdana"/>
          <w:b/>
          <w:bCs/>
          <w:sz w:val="22"/>
          <w:szCs w:val="28"/>
        </w:rPr>
        <w:t>88049</w:t>
      </w:r>
    </w:p>
    <w:p w14:paraId="6AD2175C" w14:textId="213D9211" w:rsidR="00D5457D" w:rsidRPr="00725B44" w:rsidRDefault="009D71A9" w:rsidP="004B7958">
      <w:pPr>
        <w:spacing w:line="276" w:lineRule="auto"/>
        <w:jc w:val="both"/>
        <w:rPr>
          <w:rFonts w:ascii="Verdana" w:hAnsi="Verdana"/>
          <w:b/>
          <w:bCs/>
          <w:sz w:val="22"/>
        </w:rPr>
      </w:pPr>
      <w:r w:rsidRPr="00725B44">
        <w:rPr>
          <w:rFonts w:ascii="Verdana" w:hAnsi="Verdana"/>
          <w:b/>
          <w:bCs/>
          <w:sz w:val="22"/>
        </w:rPr>
        <w:t xml:space="preserve">Oggetto: </w:t>
      </w:r>
      <w:r w:rsidR="00FC4BFD" w:rsidRPr="00725B44">
        <w:rPr>
          <w:rFonts w:ascii="Verdana" w:hAnsi="Verdana"/>
          <w:b/>
          <w:bCs/>
          <w:sz w:val="22"/>
        </w:rPr>
        <w:t>FC</w:t>
      </w:r>
      <w:r w:rsidR="00412941">
        <w:rPr>
          <w:rFonts w:ascii="Verdana" w:hAnsi="Verdana"/>
          <w:b/>
          <w:bCs/>
          <w:sz w:val="22"/>
        </w:rPr>
        <w:t>24</w:t>
      </w:r>
      <w:r w:rsidR="00FC4BFD" w:rsidRPr="00725B44">
        <w:rPr>
          <w:rFonts w:ascii="Verdana" w:hAnsi="Verdana"/>
          <w:b/>
          <w:bCs/>
          <w:sz w:val="22"/>
        </w:rPr>
        <w:t>SER</w:t>
      </w:r>
      <w:r w:rsidR="000E5755">
        <w:rPr>
          <w:rFonts w:ascii="Verdana" w:hAnsi="Verdana"/>
          <w:b/>
          <w:bCs/>
          <w:sz w:val="22"/>
        </w:rPr>
        <w:t>12</w:t>
      </w:r>
      <w:r w:rsidR="00E36334">
        <w:rPr>
          <w:rFonts w:ascii="Verdana" w:hAnsi="Verdana"/>
          <w:b/>
          <w:bCs/>
          <w:sz w:val="22"/>
        </w:rPr>
        <w:t>8</w:t>
      </w:r>
      <w:r w:rsidR="00FC4BFD" w:rsidRPr="00725B44">
        <w:rPr>
          <w:rFonts w:ascii="Verdana" w:hAnsi="Verdana"/>
          <w:b/>
          <w:bCs/>
          <w:sz w:val="22"/>
        </w:rPr>
        <w:t>| O</w:t>
      </w:r>
      <w:r w:rsidRPr="00725B44">
        <w:rPr>
          <w:rFonts w:ascii="Verdana" w:hAnsi="Verdana"/>
          <w:b/>
          <w:bCs/>
          <w:sz w:val="22"/>
        </w:rPr>
        <w:t xml:space="preserve">fferta economica </w:t>
      </w:r>
      <w:r w:rsidR="00D5457D" w:rsidRPr="00725B44">
        <w:rPr>
          <w:rFonts w:ascii="Verdana" w:hAnsi="Verdana"/>
          <w:b/>
          <w:bCs/>
          <w:sz w:val="22"/>
        </w:rPr>
        <w:t xml:space="preserve">relativa alla procedura per </w:t>
      </w:r>
      <w:r w:rsidR="00D564BA" w:rsidRPr="00725B44">
        <w:rPr>
          <w:rFonts w:ascii="Verdana" w:hAnsi="Verdana"/>
          <w:b/>
          <w:bCs/>
          <w:sz w:val="22"/>
        </w:rPr>
        <w:t xml:space="preserve">l’affidamento </w:t>
      </w:r>
      <w:r w:rsidR="001F6F74" w:rsidRPr="00725B44">
        <w:rPr>
          <w:rFonts w:ascii="Verdana" w:hAnsi="Verdana"/>
          <w:b/>
          <w:bCs/>
          <w:sz w:val="22"/>
        </w:rPr>
        <w:t>d</w:t>
      </w:r>
      <w:r w:rsidR="00CD5C63" w:rsidRPr="00725B44">
        <w:rPr>
          <w:rFonts w:ascii="Verdana" w:hAnsi="Verdana"/>
          <w:b/>
          <w:bCs/>
          <w:sz w:val="22"/>
        </w:rPr>
        <w:t xml:space="preserve">i </w:t>
      </w:r>
      <w:r w:rsidR="00AD6AB9" w:rsidRPr="00725B44">
        <w:rPr>
          <w:rFonts w:ascii="Verdana" w:hAnsi="Verdana"/>
          <w:b/>
          <w:bCs/>
          <w:sz w:val="22"/>
        </w:rPr>
        <w:t xml:space="preserve">un </w:t>
      </w:r>
      <w:r w:rsidR="00597455">
        <w:rPr>
          <w:rFonts w:ascii="Verdana" w:hAnsi="Verdana"/>
          <w:b/>
          <w:bCs/>
          <w:sz w:val="22"/>
        </w:rPr>
        <w:t>S</w:t>
      </w:r>
      <w:r w:rsidR="00597455" w:rsidRPr="00597455">
        <w:rPr>
          <w:rFonts w:ascii="Verdana" w:hAnsi="Verdana"/>
          <w:b/>
          <w:bCs/>
          <w:sz w:val="22"/>
        </w:rPr>
        <w:t>ervizio di trasporto materiale biologico e altro materiale economale a favore di ASU FC per un periodo di 36 (trentasei) mesi</w:t>
      </w:r>
      <w:r w:rsidR="00D6241D">
        <w:rPr>
          <w:rFonts w:ascii="Verdana" w:hAnsi="Verdana"/>
          <w:b/>
          <w:bCs/>
          <w:sz w:val="22"/>
        </w:rPr>
        <w:t>.</w:t>
      </w:r>
    </w:p>
    <w:p w14:paraId="689F430D" w14:textId="68D8EC8B" w:rsidR="007F4136" w:rsidRPr="00BA54BF" w:rsidRDefault="007F4136" w:rsidP="007F4136">
      <w:pPr>
        <w:autoSpaceDE w:val="0"/>
        <w:autoSpaceDN w:val="0"/>
        <w:adjustRightInd w:val="0"/>
        <w:spacing w:before="120" w:line="276" w:lineRule="auto"/>
        <w:ind w:right="40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Il sottoscritto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C.F.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  <w:r w:rsidR="0065088B">
        <w:rPr>
          <w:rFonts w:asciiTheme="minorHAnsi" w:hAnsiTheme="minorHAnsi" w:cstheme="minorHAnsi"/>
          <w:sz w:val="22"/>
        </w:rPr>
        <w:t>______</w:t>
      </w:r>
    </w:p>
    <w:p w14:paraId="40DC3312" w14:textId="1F93432A" w:rsidR="007F4136" w:rsidRPr="00BA54BF" w:rsidRDefault="007F4136" w:rsidP="007F4136">
      <w:pPr>
        <w:autoSpaceDE w:val="0"/>
        <w:autoSpaceDN w:val="0"/>
        <w:adjustRightInd w:val="0"/>
        <w:spacing w:line="276" w:lineRule="auto"/>
        <w:ind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nato a</w:t>
      </w:r>
      <w:r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il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  <w:r w:rsidR="0065088B">
        <w:rPr>
          <w:rFonts w:asciiTheme="minorHAnsi" w:hAnsiTheme="minorHAnsi" w:cstheme="minorHAnsi"/>
          <w:sz w:val="22"/>
        </w:rPr>
        <w:t>______</w:t>
      </w:r>
    </w:p>
    <w:p w14:paraId="5AA02236" w14:textId="4A2DB2D8" w:rsidR="007F4136" w:rsidRPr="00BA54BF" w:rsidRDefault="007F4136" w:rsidP="007F4136">
      <w:pPr>
        <w:autoSpaceDE w:val="0"/>
        <w:autoSpaceDN w:val="0"/>
        <w:adjustRightInd w:val="0"/>
        <w:spacing w:line="276" w:lineRule="auto"/>
        <w:ind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residente a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in via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</w:t>
      </w:r>
      <w:r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>n._____ in qualità di</w:t>
      </w:r>
      <w:r w:rsidRPr="00BA54BF">
        <w:rPr>
          <w:rFonts w:asciiTheme="minorHAnsi" w:hAnsiTheme="minorHAnsi" w:cstheme="minorHAnsi"/>
          <w:sz w:val="22"/>
        </w:rPr>
        <w:tab/>
        <w:t xml:space="preserve">___________________________________ </w:t>
      </w:r>
      <w:r>
        <w:rPr>
          <w:rFonts w:asciiTheme="minorHAnsi" w:hAnsiTheme="minorHAnsi" w:cstheme="minorHAnsi"/>
          <w:sz w:val="22"/>
        </w:rPr>
        <w:t>dell’Operatore economico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  <w:r w:rsidR="0065088B">
        <w:rPr>
          <w:rFonts w:asciiTheme="minorHAnsi" w:hAnsiTheme="minorHAnsi" w:cstheme="minorHAnsi"/>
          <w:sz w:val="22"/>
        </w:rPr>
        <w:t>______</w:t>
      </w:r>
    </w:p>
    <w:p w14:paraId="4C4D684E" w14:textId="29435D46" w:rsidR="007F4136" w:rsidRPr="00BA54BF" w:rsidRDefault="007F4136" w:rsidP="007F4136">
      <w:pPr>
        <w:autoSpaceDE w:val="0"/>
        <w:autoSpaceDN w:val="0"/>
        <w:adjustRightInd w:val="0"/>
        <w:spacing w:line="276" w:lineRule="auto"/>
        <w:ind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avente sede in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in via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</w:t>
      </w:r>
      <w:r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 xml:space="preserve">n._____ C.F. e P.IVA 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tel. n.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  <w:r w:rsidR="0065088B">
        <w:rPr>
          <w:rFonts w:asciiTheme="minorHAnsi" w:hAnsiTheme="minorHAnsi" w:cstheme="minorHAnsi"/>
          <w:sz w:val="22"/>
        </w:rPr>
        <w:t>______</w:t>
      </w:r>
    </w:p>
    <w:p w14:paraId="50A74762" w14:textId="36AE9912" w:rsidR="007F4136" w:rsidRPr="00BA54BF" w:rsidRDefault="007F4136" w:rsidP="007F4136">
      <w:pPr>
        <w:autoSpaceDE w:val="0"/>
        <w:autoSpaceDN w:val="0"/>
        <w:adjustRightInd w:val="0"/>
        <w:spacing w:line="276" w:lineRule="auto"/>
        <w:ind w:right="42"/>
        <w:jc w:val="both"/>
        <w:rPr>
          <w:rFonts w:asciiTheme="minorHAnsi" w:hAnsiTheme="minorHAnsi" w:cstheme="minorHAnsi"/>
          <w:sz w:val="22"/>
        </w:rPr>
      </w:pPr>
      <w:r w:rsidRPr="00BA54BF">
        <w:rPr>
          <w:rFonts w:asciiTheme="minorHAnsi" w:hAnsiTheme="minorHAnsi" w:cstheme="minorHAnsi"/>
          <w:sz w:val="22"/>
        </w:rPr>
        <w:t>mail</w:t>
      </w:r>
      <w:r w:rsidRPr="00BA54BF">
        <w:rPr>
          <w:rFonts w:asciiTheme="minorHAnsi" w:hAnsiTheme="minorHAnsi" w:cstheme="minorHAnsi"/>
          <w:sz w:val="22"/>
        </w:rPr>
        <w:tab/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 PEC</w:t>
      </w:r>
      <w:r w:rsidRPr="00BA54BF">
        <w:rPr>
          <w:rFonts w:asciiTheme="minorHAnsi" w:hAnsiTheme="minorHAnsi" w:cstheme="minorHAnsi"/>
          <w:sz w:val="22"/>
        </w:rPr>
        <w:tab/>
        <w:t>____________________________________________________</w:t>
      </w:r>
      <w:r w:rsidR="0065088B">
        <w:rPr>
          <w:rFonts w:asciiTheme="minorHAnsi" w:hAnsiTheme="minorHAnsi" w:cstheme="minorHAnsi"/>
          <w:sz w:val="22"/>
        </w:rPr>
        <w:t>______</w:t>
      </w:r>
    </w:p>
    <w:p w14:paraId="0BBCB877" w14:textId="77777777" w:rsidR="00863CC1" w:rsidRPr="00725B44" w:rsidRDefault="00D5457D" w:rsidP="00C20900">
      <w:pPr>
        <w:spacing w:before="120" w:after="120" w:line="276" w:lineRule="auto"/>
        <w:jc w:val="center"/>
        <w:rPr>
          <w:rFonts w:ascii="Verdana" w:hAnsi="Verdana"/>
          <w:b/>
          <w:szCs w:val="22"/>
        </w:rPr>
      </w:pPr>
      <w:r w:rsidRPr="00725B44">
        <w:rPr>
          <w:rFonts w:ascii="Verdana" w:hAnsi="Verdana"/>
          <w:b/>
          <w:szCs w:val="22"/>
        </w:rPr>
        <w:t>DICHIARA</w:t>
      </w:r>
    </w:p>
    <w:p w14:paraId="61FD6C05" w14:textId="77777777" w:rsidR="00D5457D" w:rsidRPr="00725B44" w:rsidRDefault="00D5457D" w:rsidP="00725B44">
      <w:pPr>
        <w:autoSpaceDE w:val="0"/>
        <w:autoSpaceDN w:val="0"/>
        <w:adjustRightInd w:val="0"/>
        <w:spacing w:after="120" w:line="276" w:lineRule="auto"/>
        <w:rPr>
          <w:rFonts w:ascii="Verdana" w:hAnsi="Verdana"/>
          <w:sz w:val="18"/>
        </w:rPr>
      </w:pPr>
      <w:r w:rsidRPr="00725B44">
        <w:rPr>
          <w:rFonts w:ascii="Verdana" w:hAnsi="Verdana"/>
          <w:sz w:val="18"/>
        </w:rPr>
        <w:t>In nome e per conto del</w:t>
      </w:r>
      <w:r w:rsidR="00071DF0" w:rsidRPr="00725B44">
        <w:rPr>
          <w:rFonts w:ascii="Verdana" w:hAnsi="Verdana"/>
          <w:sz w:val="18"/>
        </w:rPr>
        <w:t xml:space="preserve"> suddetto Operatore economico</w:t>
      </w:r>
      <w:r w:rsidRPr="00725B44">
        <w:rPr>
          <w:rFonts w:ascii="Verdana" w:hAnsi="Verdana"/>
          <w:sz w:val="18"/>
        </w:rPr>
        <w:t xml:space="preserve"> quanto segue:</w:t>
      </w:r>
    </w:p>
    <w:p w14:paraId="5225DDE6" w14:textId="009DCD6E" w:rsidR="00725B44" w:rsidRPr="00725B44" w:rsidRDefault="00D5457D" w:rsidP="004B7958">
      <w:pPr>
        <w:autoSpaceDE w:val="0"/>
        <w:autoSpaceDN w:val="0"/>
        <w:adjustRightInd w:val="0"/>
        <w:spacing w:line="276" w:lineRule="auto"/>
        <w:rPr>
          <w:rFonts w:ascii="Verdana" w:hAnsi="Verdana"/>
          <w:sz w:val="18"/>
        </w:rPr>
      </w:pPr>
      <w:r w:rsidRPr="00725B44">
        <w:rPr>
          <w:rFonts w:ascii="Verdana" w:hAnsi="Verdana"/>
          <w:sz w:val="18"/>
        </w:rPr>
        <w:t>L</w:t>
      </w:r>
      <w:r w:rsidR="00071DF0" w:rsidRPr="00725B44">
        <w:rPr>
          <w:rFonts w:ascii="Verdana" w:hAnsi="Verdana"/>
          <w:sz w:val="18"/>
        </w:rPr>
        <w:t>’Operatore economico</w:t>
      </w:r>
      <w:r w:rsidRPr="00725B44">
        <w:rPr>
          <w:rFonts w:ascii="Verdana" w:hAnsi="Verdana"/>
          <w:sz w:val="18"/>
        </w:rPr>
        <w:t>___________</w:t>
      </w:r>
      <w:r w:rsidR="00AD6AB9" w:rsidRPr="00725B44">
        <w:rPr>
          <w:rFonts w:ascii="Verdana" w:hAnsi="Verdana"/>
          <w:sz w:val="18"/>
        </w:rPr>
        <w:t>____________</w:t>
      </w:r>
      <w:r w:rsidRPr="00725B44">
        <w:rPr>
          <w:rFonts w:ascii="Verdana" w:hAnsi="Verdana"/>
          <w:sz w:val="18"/>
        </w:rPr>
        <w:t>_________ presenta la seguente offerta giudicata remunerativa e, quindi, vincolante a tutti gli effetti di legge:</w:t>
      </w:r>
    </w:p>
    <w:p w14:paraId="392A0E91" w14:textId="3B92E888" w:rsidR="00CC2957" w:rsidRDefault="00CC2957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i/>
          <w:iCs/>
        </w:rPr>
      </w:pPr>
      <w:r w:rsidRPr="00B91BC2">
        <w:rPr>
          <w:rFonts w:ascii="Verdana" w:hAnsi="Verdana"/>
          <w:i/>
          <w:iCs/>
        </w:rPr>
        <w:t>(proporre offerta)</w:t>
      </w:r>
    </w:p>
    <w:p w14:paraId="0DEF6C52" w14:textId="351B4122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719E89CB" w14:textId="6A1925C8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61CB5F5E" w14:textId="521680B3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44542DEA" w14:textId="6C725082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788777A5" w14:textId="0005EEDB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7EA8E90C" w14:textId="310178FB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208B141F" w14:textId="128FA20F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2B48E727" w14:textId="26D88482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5B6031B0" w14:textId="6B2500A9" w:rsidR="003155BC" w:rsidRDefault="003155BC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p w14:paraId="05973495" w14:textId="77777777" w:rsidR="004317C1" w:rsidRDefault="004317C1" w:rsidP="00CC2957">
      <w:pPr>
        <w:autoSpaceDE w:val="0"/>
        <w:autoSpaceDN w:val="0"/>
        <w:adjustRightInd w:val="0"/>
        <w:spacing w:after="100" w:afterAutospacing="1"/>
        <w:rPr>
          <w:rFonts w:ascii="Verdana" w:hAnsi="Verdana"/>
          <w:b/>
          <w:bCs/>
          <w:sz w:val="18"/>
          <w:szCs w:val="18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39"/>
        <w:gridCol w:w="1850"/>
        <w:gridCol w:w="1108"/>
        <w:gridCol w:w="1785"/>
        <w:gridCol w:w="1787"/>
        <w:gridCol w:w="2924"/>
        <w:gridCol w:w="2984"/>
      </w:tblGrid>
      <w:tr w:rsidR="00F94397" w:rsidRPr="00377D94" w14:paraId="31E9FE0B" w14:textId="55C7AACB" w:rsidTr="009B777D">
        <w:trPr>
          <w:trHeight w:val="553"/>
          <w:jc w:val="center"/>
        </w:trPr>
        <w:tc>
          <w:tcPr>
            <w:tcW w:w="642" w:type="pct"/>
            <w:shd w:val="clear" w:color="auto" w:fill="BDD6EE" w:themeFill="accent1" w:themeFillTint="66"/>
            <w:vAlign w:val="center"/>
          </w:tcPr>
          <w:p w14:paraId="1D7DAF9D" w14:textId="77777777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Descrizione Servizio</w:t>
            </w:r>
          </w:p>
        </w:tc>
        <w:tc>
          <w:tcPr>
            <w:tcW w:w="648" w:type="pct"/>
            <w:shd w:val="clear" w:color="auto" w:fill="BDD6EE" w:themeFill="accent1" w:themeFillTint="66"/>
          </w:tcPr>
          <w:p w14:paraId="2BF4E12F" w14:textId="77777777" w:rsidR="00F94397" w:rsidRPr="00EA608B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39" w:type="pct"/>
            <w:gridSpan w:val="3"/>
            <w:shd w:val="clear" w:color="auto" w:fill="BDD6EE" w:themeFill="accent1" w:themeFillTint="66"/>
            <w:vAlign w:val="center"/>
          </w:tcPr>
          <w:p w14:paraId="79C6D2D4" w14:textId="664CD0D8" w:rsidR="00F94397" w:rsidRPr="00EA608B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A608B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mporto</w:t>
            </w:r>
            <w:r w:rsidRPr="00EA608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singola spedizione</w:t>
            </w:r>
          </w:p>
        </w:tc>
        <w:tc>
          <w:tcPr>
            <w:tcW w:w="1024" w:type="pct"/>
            <w:shd w:val="clear" w:color="auto" w:fill="BDD6EE" w:themeFill="accent1" w:themeFillTint="66"/>
            <w:vAlign w:val="center"/>
          </w:tcPr>
          <w:p w14:paraId="5B930314" w14:textId="2171F08B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Importo per 12 mesi</w:t>
            </w:r>
          </w:p>
        </w:tc>
        <w:tc>
          <w:tcPr>
            <w:tcW w:w="1047" w:type="pct"/>
            <w:shd w:val="clear" w:color="auto" w:fill="BDD6EE" w:themeFill="accent1" w:themeFillTint="66"/>
            <w:vAlign w:val="center"/>
          </w:tcPr>
          <w:p w14:paraId="67EFFF31" w14:textId="02E83818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Totale offerto per 36 mesi</w:t>
            </w:r>
          </w:p>
        </w:tc>
      </w:tr>
      <w:tr w:rsidR="00F94397" w:rsidRPr="00377D94" w14:paraId="69AB8C3E" w14:textId="7D1DE5A5" w:rsidTr="009B777D">
        <w:trPr>
          <w:trHeight w:val="1397"/>
          <w:jc w:val="center"/>
        </w:trPr>
        <w:tc>
          <w:tcPr>
            <w:tcW w:w="642" w:type="pct"/>
            <w:vMerge w:val="restart"/>
            <w:shd w:val="clear" w:color="auto" w:fill="BDD6EE" w:themeFill="accent1" w:themeFillTint="66"/>
            <w:vAlign w:val="center"/>
          </w:tcPr>
          <w:p w14:paraId="78C3B56C" w14:textId="155665A4" w:rsidR="00F94397" w:rsidRPr="00377D94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A) Spedizione materiale biologico in </w:t>
            </w:r>
            <w:r w:rsidRPr="00AC7D4E">
              <w:rPr>
                <w:rFonts w:ascii="Verdana" w:hAnsi="Verdana"/>
                <w:bCs/>
                <w:sz w:val="18"/>
                <w:szCs w:val="18"/>
                <w:u w:val="single"/>
              </w:rPr>
              <w:t>territorio nazionale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AC7D4E">
              <w:rPr>
                <w:rFonts w:ascii="Verdana" w:hAnsi="Verdana"/>
                <w:b/>
                <w:bCs/>
                <w:sz w:val="18"/>
                <w:szCs w:val="18"/>
              </w:rPr>
              <w:t>entro lo stesso giorno</w:t>
            </w: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71779DE" w14:textId="08517BD3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Destinazione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28C02577" w14:textId="7456D28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N. spedizioni annuali (stima storico)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14:paraId="122A799B" w14:textId="039EEE2E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Importo a base d’asta </w:t>
            </w:r>
          </w:p>
        </w:tc>
        <w:tc>
          <w:tcPr>
            <w:tcW w:w="626" w:type="pct"/>
            <w:shd w:val="clear" w:color="auto" w:fill="DEEAF6" w:themeFill="accent1" w:themeFillTint="33"/>
            <w:vAlign w:val="center"/>
          </w:tcPr>
          <w:p w14:paraId="0713F0BD" w14:textId="6C6FA56F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unitario offerto</w:t>
            </w:r>
          </w:p>
        </w:tc>
        <w:tc>
          <w:tcPr>
            <w:tcW w:w="1024" w:type="pct"/>
            <w:shd w:val="clear" w:color="auto" w:fill="DEEAF6" w:themeFill="accent1" w:themeFillTint="33"/>
            <w:vAlign w:val="center"/>
          </w:tcPr>
          <w:p w14:paraId="78E97671" w14:textId="38D3EB4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Formula</w:t>
            </w:r>
          </w:p>
          <w:p w14:paraId="230749EB" w14:textId="76249A92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01CB9">
              <w:rPr>
                <w:rFonts w:ascii="Verdana" w:hAnsi="Verdana"/>
                <w:bCs/>
                <w:sz w:val="18"/>
                <w:szCs w:val="18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</w:rPr>
              <w:t>A1*A</w:t>
            </w:r>
            <w:r w:rsidR="00FE620F">
              <w:rPr>
                <w:rFonts w:ascii="Verdana" w:hAnsi="Verdana"/>
                <w:bCs/>
                <w:sz w:val="18"/>
                <w:szCs w:val="18"/>
              </w:rPr>
              <w:t>5) +(</w:t>
            </w:r>
            <w:r>
              <w:rPr>
                <w:rFonts w:ascii="Verdana" w:hAnsi="Verdana"/>
                <w:bCs/>
                <w:sz w:val="18"/>
                <w:szCs w:val="18"/>
              </w:rPr>
              <w:t>A2*A</w:t>
            </w:r>
            <w:r w:rsidR="00FE620F">
              <w:rPr>
                <w:rFonts w:ascii="Verdana" w:hAnsi="Verdana"/>
                <w:bCs/>
                <w:sz w:val="18"/>
                <w:szCs w:val="18"/>
              </w:rPr>
              <w:t>6) +(</w:t>
            </w:r>
            <w:r>
              <w:rPr>
                <w:rFonts w:ascii="Verdana" w:hAnsi="Verdana"/>
                <w:bCs/>
                <w:sz w:val="18"/>
                <w:szCs w:val="18"/>
              </w:rPr>
              <w:t>A3*A</w:t>
            </w:r>
            <w:r w:rsidR="00FE620F">
              <w:rPr>
                <w:rFonts w:ascii="Verdana" w:hAnsi="Verdana"/>
                <w:bCs/>
                <w:sz w:val="18"/>
                <w:szCs w:val="18"/>
              </w:rPr>
              <w:t>7) +(</w:t>
            </w:r>
            <w:r>
              <w:rPr>
                <w:rFonts w:ascii="Verdana" w:hAnsi="Verdana"/>
                <w:bCs/>
                <w:sz w:val="18"/>
                <w:szCs w:val="18"/>
              </w:rPr>
              <w:t>A4*A8)</w:t>
            </w:r>
          </w:p>
        </w:tc>
        <w:tc>
          <w:tcPr>
            <w:tcW w:w="1047" w:type="pct"/>
            <w:shd w:val="clear" w:color="auto" w:fill="DEEAF6" w:themeFill="accent1" w:themeFillTint="33"/>
            <w:vAlign w:val="center"/>
          </w:tcPr>
          <w:p w14:paraId="7EFFEBE4" w14:textId="40FAE9FF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3*(A9+B7+C3+D3+E3)</w:t>
            </w:r>
          </w:p>
        </w:tc>
      </w:tr>
      <w:tr w:rsidR="00F94397" w:rsidRPr="00377D94" w14:paraId="0F36042C" w14:textId="3B097AE5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5D3194D9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2A595FA8" w14:textId="2789C8ED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0-150 km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73C5791A" w14:textId="65DC0DD6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A1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31BDCE93" w14:textId="262539F9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€ 133,00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52283B2C" w14:textId="22FC0493" w:rsidR="00F94397" w:rsidRPr="00455D60" w:rsidRDefault="00F94397" w:rsidP="00F94397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vertAlign w:val="superscript"/>
              </w:rPr>
            </w:pPr>
            <w:r w:rsidRPr="00560857">
              <w:rPr>
                <w:rFonts w:ascii="Verdana" w:hAnsi="Verdana"/>
                <w:sz w:val="18"/>
              </w:rPr>
              <w:t>€ 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A5</w:t>
            </w:r>
          </w:p>
        </w:tc>
        <w:tc>
          <w:tcPr>
            <w:tcW w:w="1024" w:type="pct"/>
            <w:vMerge w:val="restart"/>
            <w:shd w:val="clear" w:color="auto" w:fill="FFFFFF" w:themeFill="background1"/>
            <w:vAlign w:val="center"/>
          </w:tcPr>
          <w:p w14:paraId="6C72E7DD" w14:textId="7545C1B2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</w:t>
            </w:r>
            <w:r>
              <w:rPr>
                <w:rFonts w:ascii="Verdana" w:hAnsi="Verdana"/>
                <w:sz w:val="14"/>
                <w:vertAlign w:val="superscript"/>
              </w:rPr>
              <w:t>9</w:t>
            </w:r>
          </w:p>
        </w:tc>
        <w:tc>
          <w:tcPr>
            <w:tcW w:w="1047" w:type="pct"/>
            <w:vMerge w:val="restart"/>
            <w:shd w:val="clear" w:color="auto" w:fill="auto"/>
            <w:vAlign w:val="center"/>
          </w:tcPr>
          <w:p w14:paraId="0B457B81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vertAlign w:val="superscript"/>
              </w:rPr>
            </w:pPr>
            <w:r w:rsidRPr="009F4ACB">
              <w:rPr>
                <w:rFonts w:ascii="Verdana" w:hAnsi="Verdana"/>
                <w:sz w:val="18"/>
              </w:rPr>
              <w:t>€ _______</w:t>
            </w:r>
            <w:proofErr w:type="gramStart"/>
            <w:r w:rsidRPr="009F4ACB">
              <w:rPr>
                <w:rFonts w:ascii="Verdana" w:hAnsi="Verdana"/>
                <w:sz w:val="18"/>
              </w:rPr>
              <w:t>_,_</w:t>
            </w:r>
            <w:proofErr w:type="gramEnd"/>
            <w:r w:rsidRPr="009F4ACB">
              <w:rPr>
                <w:rFonts w:ascii="Verdana" w:hAnsi="Verdana"/>
                <w:sz w:val="18"/>
              </w:rPr>
              <w:t>__</w:t>
            </w:r>
            <w:r w:rsidRPr="00590C7C">
              <w:rPr>
                <w:rFonts w:ascii="Verdana" w:hAnsi="Verdana"/>
                <w:sz w:val="18"/>
                <w:vertAlign w:val="superscript"/>
              </w:rPr>
              <w:t>G</w:t>
            </w:r>
          </w:p>
          <w:p w14:paraId="231B0154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vertAlign w:val="superscript"/>
              </w:rPr>
            </w:pPr>
          </w:p>
          <w:p w14:paraId="79B272FD" w14:textId="77777777" w:rsidR="00F94397" w:rsidRPr="00922254" w:rsidRDefault="00F94397" w:rsidP="00F236F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F236F9">
              <w:rPr>
                <w:rFonts w:ascii="Verdana" w:hAnsi="Verdana"/>
                <w:sz w:val="18"/>
              </w:rPr>
              <w:t>(</w:t>
            </w:r>
            <w:r w:rsidRPr="00922254">
              <w:rPr>
                <w:rFonts w:ascii="Verdana" w:hAnsi="Verdana"/>
                <w:sz w:val="16"/>
                <w:szCs w:val="16"/>
              </w:rPr>
              <w:t>IMPORTO DA INSERIRE IN</w:t>
            </w:r>
          </w:p>
          <w:p w14:paraId="3A8B2078" w14:textId="77777777" w:rsidR="00F94397" w:rsidRDefault="00F94397" w:rsidP="00F236F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922254">
              <w:rPr>
                <w:rFonts w:ascii="Verdana" w:hAnsi="Verdana"/>
                <w:sz w:val="16"/>
                <w:szCs w:val="16"/>
              </w:rPr>
              <w:t>PIATTAFORMA</w:t>
            </w:r>
            <w:r w:rsidRPr="00F236F9">
              <w:rPr>
                <w:rFonts w:ascii="Verdana" w:hAnsi="Verdana"/>
                <w:sz w:val="18"/>
              </w:rPr>
              <w:t>)</w:t>
            </w:r>
          </w:p>
          <w:p w14:paraId="4E756620" w14:textId="77777777" w:rsidR="00CF7CEE" w:rsidRDefault="00CF7CEE" w:rsidP="00CF7CEE">
            <w:pPr>
              <w:rPr>
                <w:rFonts w:ascii="Verdana" w:hAnsi="Verdana"/>
                <w:sz w:val="18"/>
                <w:szCs w:val="18"/>
              </w:rPr>
            </w:pPr>
          </w:p>
          <w:p w14:paraId="75BC80C6" w14:textId="2F0DFF15" w:rsidR="00CF7CEE" w:rsidRPr="00CF7CEE" w:rsidRDefault="00CF7CEE" w:rsidP="00CF7CEE">
            <w:pPr>
              <w:rPr>
                <w:rFonts w:ascii="Verdana" w:hAnsi="Verdana"/>
                <w:sz w:val="18"/>
                <w:szCs w:val="18"/>
              </w:rPr>
            </w:pPr>
            <w:r w:rsidRPr="00002936">
              <w:rPr>
                <w:rFonts w:ascii="Verdana" w:hAnsi="Verdana"/>
                <w:sz w:val="18"/>
                <w:szCs w:val="18"/>
              </w:rPr>
              <w:t>in lettere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002936">
              <w:rPr>
                <w:rFonts w:ascii="Verdana" w:hAnsi="Verdana"/>
                <w:sz w:val="18"/>
                <w:szCs w:val="18"/>
              </w:rPr>
              <w:t>___________________/____</w:t>
            </w:r>
          </w:p>
        </w:tc>
      </w:tr>
      <w:tr w:rsidR="00F94397" w:rsidRPr="00377D94" w14:paraId="18C79D8D" w14:textId="5BA5271C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264ABB44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8F651C0" w14:textId="7AFF4AFB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151-400 km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693AA8F7" w14:textId="4D69F81A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92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A2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00BB6273" w14:textId="7ECB84D4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€ 273,00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1BFEEAC9" w14:textId="59AA98F9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A6</w:t>
            </w:r>
          </w:p>
        </w:tc>
        <w:tc>
          <w:tcPr>
            <w:tcW w:w="1024" w:type="pct"/>
            <w:vMerge/>
            <w:shd w:val="clear" w:color="auto" w:fill="FFFFFF" w:themeFill="background1"/>
            <w:vAlign w:val="center"/>
          </w:tcPr>
          <w:p w14:paraId="1D81D4A6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69DA4EB0" w14:textId="234EFB85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44B97877" w14:textId="770996E4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3CF3FB5F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5433C093" w14:textId="5A236CFE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401-800 km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299992E6" w14:textId="3E53783D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6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A3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6FC7AA53" w14:textId="5553BFFE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€ 52</w:t>
            </w:r>
            <w:r w:rsidR="00FE620F">
              <w:rPr>
                <w:rFonts w:ascii="Verdana" w:hAnsi="Verdana"/>
                <w:sz w:val="18"/>
              </w:rPr>
              <w:t>8</w:t>
            </w:r>
            <w:r>
              <w:rPr>
                <w:rFonts w:ascii="Verdana" w:hAnsi="Verdana"/>
                <w:sz w:val="18"/>
              </w:rPr>
              <w:t>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76FF3A7C" w14:textId="2FBC8F06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A7</w:t>
            </w:r>
          </w:p>
        </w:tc>
        <w:tc>
          <w:tcPr>
            <w:tcW w:w="1024" w:type="pct"/>
            <w:vMerge/>
            <w:shd w:val="clear" w:color="auto" w:fill="FFFFFF" w:themeFill="background1"/>
            <w:vAlign w:val="center"/>
          </w:tcPr>
          <w:p w14:paraId="3873921F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45EEAAAE" w14:textId="3EADF405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42BBEF28" w14:textId="7016A6CE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1A4F58D5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6B8A410" w14:textId="79482F81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&gt;800 km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79D281CF" w14:textId="0F41073C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A4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3C570DAB" w14:textId="799705C1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€ 793,00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710F908F" w14:textId="59DE32FE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A8</w:t>
            </w:r>
          </w:p>
        </w:tc>
        <w:tc>
          <w:tcPr>
            <w:tcW w:w="1024" w:type="pct"/>
            <w:vMerge/>
            <w:shd w:val="clear" w:color="auto" w:fill="FFFFFF" w:themeFill="background1"/>
            <w:vAlign w:val="center"/>
          </w:tcPr>
          <w:p w14:paraId="7D29AC17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300A259F" w14:textId="61A6199B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020EDDD8" w14:textId="1052171C" w:rsidTr="009B777D">
        <w:trPr>
          <w:trHeight w:val="381"/>
          <w:jc w:val="center"/>
        </w:trPr>
        <w:tc>
          <w:tcPr>
            <w:tcW w:w="642" w:type="pct"/>
            <w:vMerge w:val="restart"/>
            <w:shd w:val="clear" w:color="auto" w:fill="BDD6EE" w:themeFill="accent1" w:themeFillTint="66"/>
            <w:vAlign w:val="center"/>
          </w:tcPr>
          <w:p w14:paraId="235AB041" w14:textId="2E86113B" w:rsidR="00F94397" w:rsidRPr="00377D94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B) Spedizione materiale biologico in </w:t>
            </w:r>
            <w:r w:rsidRPr="00AC7D4E">
              <w:rPr>
                <w:rFonts w:ascii="Verdana" w:hAnsi="Verdana"/>
                <w:bCs/>
                <w:sz w:val="18"/>
                <w:szCs w:val="18"/>
                <w:u w:val="single"/>
              </w:rPr>
              <w:t>territorio nazionale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AC7D4E">
              <w:rPr>
                <w:rFonts w:ascii="Verdana" w:hAnsi="Verdana"/>
                <w:b/>
                <w:bCs/>
                <w:sz w:val="18"/>
                <w:szCs w:val="18"/>
              </w:rPr>
              <w:t xml:space="preserve">entro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24/48h</w:t>
            </w: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69286758" w14:textId="77777777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Destinazione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E11863A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N. spedizioni annuali (stima storico)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14:paraId="07082E0D" w14:textId="242C5D8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a base d’asta</w:t>
            </w:r>
          </w:p>
        </w:tc>
        <w:tc>
          <w:tcPr>
            <w:tcW w:w="626" w:type="pct"/>
            <w:shd w:val="clear" w:color="auto" w:fill="DEEAF6" w:themeFill="accent1" w:themeFillTint="33"/>
            <w:vAlign w:val="center"/>
          </w:tcPr>
          <w:p w14:paraId="11574CC5" w14:textId="72B43954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unitario offerto</w:t>
            </w:r>
          </w:p>
        </w:tc>
        <w:tc>
          <w:tcPr>
            <w:tcW w:w="1024" w:type="pct"/>
            <w:shd w:val="clear" w:color="auto" w:fill="DEEAF6" w:themeFill="accent1" w:themeFillTint="33"/>
            <w:vAlign w:val="center"/>
          </w:tcPr>
          <w:p w14:paraId="0C1B3257" w14:textId="725A634B" w:rsidR="00F94397" w:rsidRPr="00401CB9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01CB9">
              <w:rPr>
                <w:rFonts w:ascii="Verdana" w:hAnsi="Verdana"/>
                <w:bCs/>
                <w:sz w:val="18"/>
                <w:szCs w:val="18"/>
              </w:rPr>
              <w:t>Formula</w:t>
            </w:r>
          </w:p>
          <w:p w14:paraId="5D28D20B" w14:textId="66D2F27C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01CB9">
              <w:rPr>
                <w:rFonts w:ascii="Verdana" w:hAnsi="Verdana"/>
                <w:bCs/>
                <w:sz w:val="18"/>
                <w:szCs w:val="18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</w:rPr>
              <w:t>B1*B</w:t>
            </w:r>
            <w:r w:rsidR="00792330">
              <w:rPr>
                <w:rFonts w:ascii="Verdana" w:hAnsi="Verdana"/>
                <w:bCs/>
                <w:sz w:val="18"/>
                <w:szCs w:val="18"/>
              </w:rPr>
              <w:t>4) +(</w:t>
            </w:r>
            <w:r>
              <w:rPr>
                <w:rFonts w:ascii="Verdana" w:hAnsi="Verdana"/>
                <w:bCs/>
                <w:sz w:val="18"/>
                <w:szCs w:val="18"/>
              </w:rPr>
              <w:t>B2*B</w:t>
            </w:r>
            <w:r w:rsidR="00792330">
              <w:rPr>
                <w:rFonts w:ascii="Verdana" w:hAnsi="Verdana"/>
                <w:bCs/>
                <w:sz w:val="18"/>
                <w:szCs w:val="18"/>
              </w:rPr>
              <w:t>5) +(</w:t>
            </w:r>
            <w:r>
              <w:rPr>
                <w:rFonts w:ascii="Verdana" w:hAnsi="Verdana"/>
                <w:bCs/>
                <w:sz w:val="18"/>
                <w:szCs w:val="18"/>
              </w:rPr>
              <w:t>B3*B6)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384D588D" w14:textId="45B0F19F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1A9935A3" w14:textId="0A4AE8BA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0F6165E3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268E74B5" w14:textId="0D76835F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Area Nord (0-400 km)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22019EC" w14:textId="01335BA6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558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B1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7C9DEB82" w14:textId="094DDEAE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€ 88,00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648F483A" w14:textId="5FDB56CD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B4</w:t>
            </w:r>
          </w:p>
        </w:tc>
        <w:tc>
          <w:tcPr>
            <w:tcW w:w="1024" w:type="pct"/>
            <w:vMerge w:val="restart"/>
            <w:shd w:val="clear" w:color="auto" w:fill="FFFFFF" w:themeFill="background1"/>
            <w:vAlign w:val="center"/>
          </w:tcPr>
          <w:p w14:paraId="67D2BC93" w14:textId="3ADD19D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4"/>
                <w:vertAlign w:val="superscript"/>
              </w:rPr>
              <w:t>B7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76CED054" w14:textId="32E6E8B5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2C7D6FD2" w14:textId="771B1F86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02AB66B7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04902C50" w14:textId="1ECE3201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Area Centro (401-800 km)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2A00A486" w14:textId="4E3E2C25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46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B2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0A105213" w14:textId="3AD73FDA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€ 163,00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75B480A2" w14:textId="5160CFCA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B</w:t>
            </w:r>
            <w:r w:rsidRPr="003204FD">
              <w:rPr>
                <w:rFonts w:ascii="Verdana" w:hAnsi="Verdana"/>
                <w:sz w:val="14"/>
                <w:vertAlign w:val="superscript"/>
              </w:rPr>
              <w:t>5</w:t>
            </w:r>
          </w:p>
        </w:tc>
        <w:tc>
          <w:tcPr>
            <w:tcW w:w="1024" w:type="pct"/>
            <w:vMerge/>
            <w:shd w:val="clear" w:color="auto" w:fill="FFFFFF" w:themeFill="background1"/>
            <w:vAlign w:val="center"/>
          </w:tcPr>
          <w:p w14:paraId="28B7C140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66953F01" w14:textId="49A908FA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70BC5A3D" w14:textId="069EF5CA" w:rsidTr="009B777D">
        <w:trPr>
          <w:trHeight w:hRule="exact"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63378E46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6559FC1A" w14:textId="78441DB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Area Sud / Isole (&gt;801 km)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8296822" w14:textId="56377B89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9</w:t>
            </w:r>
            <w:r>
              <w:rPr>
                <w:rFonts w:ascii="Verdana" w:hAnsi="Verdana"/>
                <w:sz w:val="18"/>
                <w:vertAlign w:val="superscript"/>
              </w:rPr>
              <w:t xml:space="preserve"> </w:t>
            </w:r>
            <w:r w:rsidRPr="003204FD">
              <w:rPr>
                <w:rFonts w:ascii="Verdana" w:hAnsi="Verdana"/>
                <w:sz w:val="14"/>
                <w:vertAlign w:val="superscript"/>
              </w:rPr>
              <w:t>B3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62535CD8" w14:textId="6B5FC45A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€ 228,00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778CAF66" w14:textId="2F2966A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B6</w:t>
            </w:r>
          </w:p>
        </w:tc>
        <w:tc>
          <w:tcPr>
            <w:tcW w:w="1024" w:type="pct"/>
            <w:vMerge/>
            <w:shd w:val="clear" w:color="auto" w:fill="FFFFFF" w:themeFill="background1"/>
            <w:vAlign w:val="center"/>
          </w:tcPr>
          <w:p w14:paraId="6B31CE18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1B47F37E" w14:textId="1970948F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59A2120D" w14:textId="3254E996" w:rsidTr="009B777D">
        <w:trPr>
          <w:trHeight w:val="381"/>
          <w:jc w:val="center"/>
        </w:trPr>
        <w:tc>
          <w:tcPr>
            <w:tcW w:w="642" w:type="pct"/>
            <w:vMerge w:val="restart"/>
            <w:shd w:val="clear" w:color="auto" w:fill="BDD6EE" w:themeFill="accent1" w:themeFillTint="66"/>
            <w:vAlign w:val="center"/>
          </w:tcPr>
          <w:p w14:paraId="72689DA6" w14:textId="54B0A4FF" w:rsidR="00F94397" w:rsidRPr="00377D94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C) Spedizione materiale biologico in </w:t>
            </w:r>
            <w:r w:rsidRPr="00560857">
              <w:rPr>
                <w:rFonts w:ascii="Verdana" w:hAnsi="Verdana"/>
                <w:bCs/>
                <w:sz w:val="18"/>
                <w:szCs w:val="18"/>
                <w:u w:val="single"/>
              </w:rPr>
              <w:t>Unione Europea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560857">
              <w:rPr>
                <w:rFonts w:ascii="Verdana" w:hAnsi="Verdana"/>
                <w:b/>
                <w:bCs/>
                <w:sz w:val="18"/>
                <w:szCs w:val="18"/>
              </w:rPr>
              <w:t xml:space="preserve">entro </w:t>
            </w:r>
            <w:r w:rsidR="00B1718D">
              <w:rPr>
                <w:rFonts w:ascii="Verdana" w:hAnsi="Verdana"/>
                <w:b/>
                <w:bCs/>
                <w:sz w:val="18"/>
                <w:szCs w:val="18"/>
              </w:rPr>
              <w:t>24/48</w:t>
            </w: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274D368" w14:textId="77777777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Destinazione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6DEF80D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N. spedizioni annuali (stima storico)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14:paraId="171AAF7F" w14:textId="1C5B8612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a base d’asta</w:t>
            </w:r>
          </w:p>
        </w:tc>
        <w:tc>
          <w:tcPr>
            <w:tcW w:w="626" w:type="pct"/>
            <w:shd w:val="clear" w:color="auto" w:fill="DEEAF6" w:themeFill="accent1" w:themeFillTint="33"/>
            <w:vAlign w:val="center"/>
          </w:tcPr>
          <w:p w14:paraId="72DED832" w14:textId="331DBE4F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unitario offerto</w:t>
            </w:r>
          </w:p>
        </w:tc>
        <w:tc>
          <w:tcPr>
            <w:tcW w:w="1024" w:type="pct"/>
            <w:shd w:val="clear" w:color="auto" w:fill="DEEAF6" w:themeFill="accent1" w:themeFillTint="33"/>
            <w:vAlign w:val="center"/>
          </w:tcPr>
          <w:p w14:paraId="2E5DBB41" w14:textId="5246CF62" w:rsidR="00F94397" w:rsidRPr="00401CB9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401CB9">
              <w:rPr>
                <w:rFonts w:ascii="Verdana" w:hAnsi="Verdana"/>
                <w:sz w:val="18"/>
              </w:rPr>
              <w:t>Formula</w:t>
            </w:r>
          </w:p>
          <w:p w14:paraId="6A18EF52" w14:textId="103F2D4C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01CB9">
              <w:rPr>
                <w:rFonts w:ascii="Verdana" w:hAnsi="Verdana"/>
                <w:sz w:val="18"/>
              </w:rPr>
              <w:t>C1*C2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7E91FDE6" w14:textId="3BEBF5B0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6A56A67F" w14:textId="41C65BA9" w:rsidTr="009B777D">
        <w:trPr>
          <w:trHeight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399B60D4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18DE7245" w14:textId="32DC1199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Paesi dell’UE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28D27EF5" w14:textId="0C2842E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15 </w:t>
            </w:r>
            <w:r>
              <w:rPr>
                <w:rFonts w:ascii="Verdana" w:hAnsi="Verdana"/>
                <w:sz w:val="14"/>
                <w:vertAlign w:val="superscript"/>
              </w:rPr>
              <w:t>C1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17ACDF81" w14:textId="02DD6A6C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€ 330,00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2E5D5831" w14:textId="75CB69F5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C2</w:t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14:paraId="4E0D2BD0" w14:textId="4D75AF0E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4"/>
                <w:vertAlign w:val="superscript"/>
              </w:rPr>
              <w:t>C3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71B74D04" w14:textId="5F471638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7EEA8069" w14:textId="20127E81" w:rsidTr="009B777D">
        <w:trPr>
          <w:trHeight w:val="381"/>
          <w:jc w:val="center"/>
        </w:trPr>
        <w:tc>
          <w:tcPr>
            <w:tcW w:w="642" w:type="pct"/>
            <w:vMerge w:val="restart"/>
            <w:shd w:val="clear" w:color="auto" w:fill="BDD6EE" w:themeFill="accent1" w:themeFillTint="66"/>
            <w:vAlign w:val="center"/>
          </w:tcPr>
          <w:p w14:paraId="56988B69" w14:textId="57B2C3CD" w:rsidR="00F94397" w:rsidRPr="00377D94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D) Spedizione materiale biologico in paesi </w:t>
            </w:r>
            <w:r w:rsidRPr="003155BC">
              <w:rPr>
                <w:rFonts w:ascii="Verdana" w:hAnsi="Verdana"/>
                <w:bCs/>
                <w:sz w:val="18"/>
                <w:szCs w:val="18"/>
                <w:u w:val="single"/>
              </w:rPr>
              <w:t>extra U</w:t>
            </w:r>
            <w:r w:rsidRPr="00560857">
              <w:rPr>
                <w:rFonts w:ascii="Verdana" w:hAnsi="Verdana"/>
                <w:bCs/>
                <w:sz w:val="18"/>
                <w:szCs w:val="18"/>
                <w:u w:val="single"/>
              </w:rPr>
              <w:t>nione Europea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560857">
              <w:rPr>
                <w:rFonts w:ascii="Verdana" w:hAnsi="Verdana"/>
                <w:b/>
                <w:bCs/>
                <w:sz w:val="18"/>
                <w:szCs w:val="18"/>
              </w:rPr>
              <w:t>entro 48/72h</w:t>
            </w: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5292E29" w14:textId="77777777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Destinazione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07DCADC5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N. spedizioni annuali (stima storico)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14:paraId="53C8A68C" w14:textId="1EDE6ECB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a base d’asta</w:t>
            </w:r>
          </w:p>
        </w:tc>
        <w:tc>
          <w:tcPr>
            <w:tcW w:w="626" w:type="pct"/>
            <w:shd w:val="clear" w:color="auto" w:fill="DEEAF6" w:themeFill="accent1" w:themeFillTint="33"/>
            <w:vAlign w:val="center"/>
          </w:tcPr>
          <w:p w14:paraId="38030DFF" w14:textId="5E07294F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unitario offerto</w:t>
            </w:r>
          </w:p>
        </w:tc>
        <w:tc>
          <w:tcPr>
            <w:tcW w:w="1024" w:type="pct"/>
            <w:shd w:val="clear" w:color="auto" w:fill="DEEAF6" w:themeFill="accent1" w:themeFillTint="33"/>
            <w:vAlign w:val="center"/>
          </w:tcPr>
          <w:p w14:paraId="6303CEE0" w14:textId="77777777" w:rsidR="00F94397" w:rsidRPr="00401CB9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401CB9">
              <w:rPr>
                <w:rFonts w:ascii="Verdana" w:hAnsi="Verdana"/>
                <w:sz w:val="18"/>
              </w:rPr>
              <w:t>Formula</w:t>
            </w:r>
          </w:p>
          <w:p w14:paraId="683CC8A6" w14:textId="62B96DD6" w:rsidR="00F94397" w:rsidRPr="00377D94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401CB9">
              <w:rPr>
                <w:rFonts w:ascii="Verdana" w:hAnsi="Verdana"/>
                <w:sz w:val="18"/>
              </w:rPr>
              <w:t>D1*D2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008BCBA5" w14:textId="117F12D7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377D94" w14:paraId="45B9C376" w14:textId="0E1035F0" w:rsidTr="009B777D">
        <w:trPr>
          <w:trHeight w:val="454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054D42DF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000B08E8" w14:textId="6F7C8A3A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Paesi extra UE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2615FFB" w14:textId="10080F9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D1</w:t>
            </w:r>
          </w:p>
        </w:tc>
        <w:tc>
          <w:tcPr>
            <w:tcW w:w="625" w:type="pct"/>
            <w:shd w:val="clear" w:color="auto" w:fill="FFFFFF" w:themeFill="background1"/>
            <w:vAlign w:val="center"/>
          </w:tcPr>
          <w:p w14:paraId="411EBD68" w14:textId="09EE22F7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€ 745,00</w:t>
            </w:r>
          </w:p>
        </w:tc>
        <w:tc>
          <w:tcPr>
            <w:tcW w:w="626" w:type="pct"/>
            <w:shd w:val="clear" w:color="auto" w:fill="FFFFFF" w:themeFill="background1"/>
            <w:vAlign w:val="center"/>
          </w:tcPr>
          <w:p w14:paraId="2CAC06C3" w14:textId="53AA2372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D2</w:t>
            </w:r>
          </w:p>
        </w:tc>
        <w:tc>
          <w:tcPr>
            <w:tcW w:w="1024" w:type="pct"/>
            <w:shd w:val="clear" w:color="auto" w:fill="FFFFFF" w:themeFill="background1"/>
            <w:vAlign w:val="center"/>
          </w:tcPr>
          <w:p w14:paraId="5E8C4180" w14:textId="60F21881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4"/>
                <w:vertAlign w:val="superscript"/>
              </w:rPr>
              <w:t>D3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1EF1E61F" w14:textId="71032555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14:paraId="40017722" w14:textId="77777777" w:rsidTr="009B777D">
        <w:trPr>
          <w:trHeight w:val="521"/>
          <w:jc w:val="center"/>
        </w:trPr>
        <w:tc>
          <w:tcPr>
            <w:tcW w:w="642" w:type="pct"/>
            <w:vMerge w:val="restart"/>
            <w:shd w:val="clear" w:color="auto" w:fill="BDD6EE" w:themeFill="accent1" w:themeFillTint="66"/>
            <w:vAlign w:val="center"/>
          </w:tcPr>
          <w:p w14:paraId="011E03E6" w14:textId="55233393" w:rsidR="00F94397" w:rsidRPr="00377D94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E) Spedizione materiale economale a chiamata </w:t>
            </w:r>
            <w:r w:rsidRPr="00455D60">
              <w:rPr>
                <w:rFonts w:ascii="Verdana" w:hAnsi="Verdana"/>
                <w:b/>
                <w:bCs/>
                <w:sz w:val="18"/>
                <w:szCs w:val="18"/>
              </w:rPr>
              <w:t xml:space="preserve">non </w:t>
            </w:r>
            <w:r w:rsidRPr="00455D6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urgente</w:t>
            </w:r>
            <w:r w:rsidR="004D249C">
              <w:rPr>
                <w:rFonts w:ascii="Verdana" w:hAnsi="Verdana"/>
                <w:b/>
                <w:bCs/>
                <w:sz w:val="18"/>
                <w:szCs w:val="18"/>
              </w:rPr>
              <w:t xml:space="preserve"> (24/48 ore)</w:t>
            </w: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77884699" w14:textId="77777777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Destinazione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420956B1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N. spedizioni annuali (stima storico)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14:paraId="021FE321" w14:textId="564D26D4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a base d’asta</w:t>
            </w:r>
          </w:p>
        </w:tc>
        <w:tc>
          <w:tcPr>
            <w:tcW w:w="626" w:type="pct"/>
            <w:shd w:val="clear" w:color="auto" w:fill="DEEAF6" w:themeFill="accent1" w:themeFillTint="33"/>
            <w:vAlign w:val="center"/>
          </w:tcPr>
          <w:p w14:paraId="7B4F9419" w14:textId="53551553" w:rsidR="00F94397" w:rsidRPr="0038220A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Importo unitario offerto</w:t>
            </w:r>
          </w:p>
        </w:tc>
        <w:tc>
          <w:tcPr>
            <w:tcW w:w="1024" w:type="pct"/>
            <w:shd w:val="clear" w:color="auto" w:fill="DEEAF6" w:themeFill="accent1" w:themeFillTint="33"/>
            <w:vAlign w:val="center"/>
          </w:tcPr>
          <w:p w14:paraId="0261AC10" w14:textId="7637AF99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Formula</w:t>
            </w:r>
          </w:p>
          <w:p w14:paraId="36F16E15" w14:textId="0CCEB847" w:rsidR="00F94397" w:rsidRPr="00401CB9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E1*E2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6718DDCA" w14:textId="78CEE90F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14:paraId="1FE6BCC8" w14:textId="77777777" w:rsidTr="009B777D">
        <w:trPr>
          <w:trHeight w:val="1630"/>
          <w:jc w:val="center"/>
        </w:trPr>
        <w:tc>
          <w:tcPr>
            <w:tcW w:w="642" w:type="pct"/>
            <w:vMerge/>
            <w:shd w:val="clear" w:color="auto" w:fill="BDD6EE" w:themeFill="accent1" w:themeFillTint="66"/>
            <w:vAlign w:val="center"/>
          </w:tcPr>
          <w:p w14:paraId="13442AA5" w14:textId="7777777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648" w:type="pct"/>
            <w:shd w:val="clear" w:color="auto" w:fill="DEEAF6" w:themeFill="accent1" w:themeFillTint="33"/>
            <w:vAlign w:val="center"/>
          </w:tcPr>
          <w:p w14:paraId="3924C6DF" w14:textId="7B24BF4D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Quotazione forfettaria per qualsiasi tipologia di trasposto sul territorio nazionale</w:t>
            </w:r>
          </w:p>
        </w:tc>
        <w:tc>
          <w:tcPr>
            <w:tcW w:w="388" w:type="pct"/>
            <w:shd w:val="clear" w:color="auto" w:fill="DEEAF6" w:themeFill="accent1" w:themeFillTint="33"/>
            <w:vAlign w:val="center"/>
          </w:tcPr>
          <w:p w14:paraId="52EE2510" w14:textId="7229BCDA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32</w:t>
            </w:r>
            <w:r w:rsidRPr="003204FD">
              <w:rPr>
                <w:rFonts w:ascii="Verdana" w:hAnsi="Verdana"/>
                <w:sz w:val="14"/>
                <w:vertAlign w:val="superscript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E1</w:t>
            </w:r>
          </w:p>
        </w:tc>
        <w:tc>
          <w:tcPr>
            <w:tcW w:w="625" w:type="pct"/>
            <w:vAlign w:val="center"/>
          </w:tcPr>
          <w:p w14:paraId="200225CA" w14:textId="394012CB" w:rsidR="00F94397" w:rsidRPr="0056085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€ 50,00</w:t>
            </w:r>
          </w:p>
        </w:tc>
        <w:tc>
          <w:tcPr>
            <w:tcW w:w="626" w:type="pct"/>
            <w:vAlign w:val="center"/>
          </w:tcPr>
          <w:p w14:paraId="1510BEAB" w14:textId="1C591187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4"/>
                <w:vertAlign w:val="superscript"/>
              </w:rPr>
              <w:t>E2</w:t>
            </w:r>
          </w:p>
        </w:tc>
        <w:tc>
          <w:tcPr>
            <w:tcW w:w="1024" w:type="pct"/>
            <w:vAlign w:val="center"/>
          </w:tcPr>
          <w:p w14:paraId="3E6F5028" w14:textId="554CA5F6" w:rsidR="00F94397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</w:rPr>
            </w:pPr>
            <w:r w:rsidRPr="00560857">
              <w:rPr>
                <w:rFonts w:ascii="Verdana" w:hAnsi="Verdana"/>
                <w:sz w:val="18"/>
              </w:rPr>
              <w:t>€ _______</w:t>
            </w:r>
            <w:proofErr w:type="gramStart"/>
            <w:r w:rsidRPr="00560857">
              <w:rPr>
                <w:rFonts w:ascii="Verdana" w:hAnsi="Verdana"/>
                <w:sz w:val="18"/>
              </w:rPr>
              <w:t>_,_</w:t>
            </w:r>
            <w:proofErr w:type="gramEnd"/>
            <w:r w:rsidRPr="00560857">
              <w:rPr>
                <w:rFonts w:ascii="Verdana" w:hAnsi="Verdana"/>
                <w:sz w:val="18"/>
              </w:rPr>
              <w:t>__</w:t>
            </w:r>
            <w:r>
              <w:rPr>
                <w:rFonts w:ascii="Verdana" w:hAnsi="Verdana"/>
                <w:sz w:val="14"/>
                <w:vertAlign w:val="superscript"/>
              </w:rPr>
              <w:t>E3</w:t>
            </w:r>
          </w:p>
        </w:tc>
        <w:tc>
          <w:tcPr>
            <w:tcW w:w="1047" w:type="pct"/>
            <w:vMerge/>
            <w:shd w:val="clear" w:color="auto" w:fill="auto"/>
            <w:vAlign w:val="center"/>
          </w:tcPr>
          <w:p w14:paraId="4F62E48C" w14:textId="084F1FD5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F94397" w:rsidRPr="00401CB9" w14:paraId="001D8F0E" w14:textId="197C7CA3" w:rsidTr="009B777D">
        <w:trPr>
          <w:trHeight w:val="443"/>
          <w:jc w:val="center"/>
        </w:trPr>
        <w:tc>
          <w:tcPr>
            <w:tcW w:w="644" w:type="pct"/>
            <w:shd w:val="clear" w:color="auto" w:fill="BDD6EE" w:themeFill="accent1" w:themeFillTint="66"/>
          </w:tcPr>
          <w:p w14:paraId="2E297C9E" w14:textId="77777777" w:rsidR="00F94397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3309" w:type="pct"/>
            <w:gridSpan w:val="5"/>
            <w:shd w:val="clear" w:color="auto" w:fill="BDD6EE" w:themeFill="accent1" w:themeFillTint="66"/>
            <w:vAlign w:val="center"/>
          </w:tcPr>
          <w:p w14:paraId="49FCBE4E" w14:textId="0D707447" w:rsidR="00F94397" w:rsidRPr="00401CB9" w:rsidRDefault="00F94397" w:rsidP="00FF7FB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F) </w:t>
            </w:r>
            <w:r w:rsidRPr="005C1BAD">
              <w:rPr>
                <w:rFonts w:ascii="Verdana" w:hAnsi="Verdana"/>
                <w:bCs/>
                <w:sz w:val="18"/>
                <w:szCs w:val="18"/>
              </w:rPr>
              <w:t xml:space="preserve">Oneri per la sicurezza </w:t>
            </w:r>
            <w:r w:rsidRPr="005C1BAD">
              <w:rPr>
                <w:rFonts w:ascii="Verdana" w:hAnsi="Verdana"/>
                <w:bCs/>
                <w:sz w:val="18"/>
                <w:szCs w:val="18"/>
                <w:u w:val="single"/>
              </w:rPr>
              <w:t>non</w:t>
            </w:r>
            <w:r w:rsidRPr="005C1BAD">
              <w:rPr>
                <w:rFonts w:ascii="Verdana" w:hAnsi="Verdana"/>
                <w:bCs/>
                <w:sz w:val="18"/>
                <w:szCs w:val="18"/>
              </w:rPr>
              <w:t xml:space="preserve"> soggetti a ribasso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stimati </w:t>
            </w:r>
            <w:r>
              <w:rPr>
                <w:rFonts w:ascii="Verdana" w:hAnsi="Verdana"/>
                <w:sz w:val="18"/>
              </w:rPr>
              <w:t>dalla Stazione Appaltante</w:t>
            </w:r>
          </w:p>
        </w:tc>
        <w:tc>
          <w:tcPr>
            <w:tcW w:w="1047" w:type="pct"/>
            <w:shd w:val="clear" w:color="auto" w:fill="DEEAF6" w:themeFill="accent1" w:themeFillTint="33"/>
            <w:vAlign w:val="center"/>
          </w:tcPr>
          <w:p w14:paraId="57C634A2" w14:textId="0B2848FA" w:rsidR="00F94397" w:rsidRPr="00A15163" w:rsidRDefault="00F94397" w:rsidP="00FF7FB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4"/>
                <w:vertAlign w:val="superscript"/>
              </w:rPr>
            </w:pPr>
            <w:r w:rsidRPr="00590C7C">
              <w:rPr>
                <w:rFonts w:ascii="Verdana" w:hAnsi="Verdana"/>
                <w:sz w:val="18"/>
              </w:rPr>
              <w:t>€ 250,00</w:t>
            </w:r>
          </w:p>
        </w:tc>
      </w:tr>
      <w:tr w:rsidR="00F94397" w14:paraId="2A095AD2" w14:textId="77777777" w:rsidTr="009B777D">
        <w:trPr>
          <w:trHeight w:val="381"/>
          <w:jc w:val="center"/>
        </w:trPr>
        <w:tc>
          <w:tcPr>
            <w:tcW w:w="644" w:type="pct"/>
            <w:shd w:val="clear" w:color="auto" w:fill="BDD6EE" w:themeFill="accent1" w:themeFillTint="66"/>
          </w:tcPr>
          <w:p w14:paraId="46D6B915" w14:textId="77777777" w:rsidR="00F94397" w:rsidRDefault="00F94397" w:rsidP="00FF7FB1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09" w:type="pct"/>
            <w:gridSpan w:val="5"/>
            <w:shd w:val="clear" w:color="auto" w:fill="BDD6EE" w:themeFill="accent1" w:themeFillTint="66"/>
            <w:vAlign w:val="center"/>
          </w:tcPr>
          <w:p w14:paraId="5F399DEF" w14:textId="089E956A" w:rsidR="00F94397" w:rsidRDefault="00F94397" w:rsidP="00FF7FB1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Totale offerto per 36 mesi (F+G)</w:t>
            </w:r>
          </w:p>
        </w:tc>
        <w:tc>
          <w:tcPr>
            <w:tcW w:w="1047" w:type="pct"/>
            <w:vAlign w:val="center"/>
          </w:tcPr>
          <w:p w14:paraId="582185BB" w14:textId="77777777" w:rsidR="00CF7CEE" w:rsidRDefault="00CF7CEE" w:rsidP="00FF7FB1">
            <w:pPr>
              <w:jc w:val="center"/>
              <w:rPr>
                <w:rFonts w:ascii="Verdana" w:hAnsi="Verdana"/>
                <w:sz w:val="18"/>
              </w:rPr>
            </w:pPr>
          </w:p>
          <w:p w14:paraId="6D7CB632" w14:textId="359960C0" w:rsidR="00F94397" w:rsidRDefault="00F94397" w:rsidP="00FF7FB1">
            <w:pPr>
              <w:jc w:val="center"/>
              <w:rPr>
                <w:rFonts w:ascii="Verdana" w:hAnsi="Verdana"/>
                <w:sz w:val="18"/>
              </w:rPr>
            </w:pPr>
            <w:r w:rsidRPr="009F4ACB">
              <w:rPr>
                <w:rFonts w:ascii="Verdana" w:hAnsi="Verdana"/>
                <w:sz w:val="18"/>
              </w:rPr>
              <w:t>€ ________,___</w:t>
            </w:r>
          </w:p>
          <w:p w14:paraId="4E13E4B5" w14:textId="77777777" w:rsidR="00603556" w:rsidRDefault="00603556" w:rsidP="00FF7FB1">
            <w:pPr>
              <w:jc w:val="center"/>
              <w:rPr>
                <w:rFonts w:ascii="Verdana" w:hAnsi="Verdana"/>
                <w:sz w:val="18"/>
              </w:rPr>
            </w:pPr>
          </w:p>
          <w:p w14:paraId="1AA10B44" w14:textId="16FE64BA" w:rsidR="00603556" w:rsidRDefault="00603556" w:rsidP="0060355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80A07">
              <w:rPr>
                <w:rFonts w:ascii="Verdana" w:hAnsi="Verdana"/>
                <w:sz w:val="18"/>
                <w:szCs w:val="18"/>
              </w:rPr>
              <w:t>(≤ 291.553,00)</w:t>
            </w:r>
          </w:p>
          <w:p w14:paraId="386AF0F0" w14:textId="79A9F7F5" w:rsidR="00CF7CEE" w:rsidRDefault="00CF7CEE" w:rsidP="0060355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89A6ADE" w14:textId="6FDE135A" w:rsidR="00CF7CEE" w:rsidRDefault="00CF7CEE" w:rsidP="00CF7CEE">
            <w:pPr>
              <w:rPr>
                <w:rFonts w:ascii="Verdana" w:hAnsi="Verdana"/>
                <w:sz w:val="18"/>
                <w:szCs w:val="18"/>
              </w:rPr>
            </w:pPr>
            <w:r w:rsidRPr="00002936">
              <w:rPr>
                <w:rFonts w:ascii="Verdana" w:hAnsi="Verdana"/>
                <w:sz w:val="18"/>
                <w:szCs w:val="18"/>
              </w:rPr>
              <w:t>in lettere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002936">
              <w:rPr>
                <w:rFonts w:ascii="Verdana" w:hAnsi="Verdana"/>
                <w:sz w:val="18"/>
                <w:szCs w:val="18"/>
              </w:rPr>
              <w:t>___________________/____</w:t>
            </w:r>
          </w:p>
          <w:p w14:paraId="406CD3E2" w14:textId="646692A0" w:rsidR="00603556" w:rsidRDefault="00603556" w:rsidP="00FF7FB1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14:paraId="183A93A0" w14:textId="77777777" w:rsidR="00560857" w:rsidRDefault="00560857" w:rsidP="00560857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</w:p>
    <w:p w14:paraId="06934A62" w14:textId="048FAEE0" w:rsidR="00DB0611" w:rsidRDefault="00DB0611" w:rsidP="00DB0611">
      <w:pPr>
        <w:tabs>
          <w:tab w:val="left" w:pos="11648"/>
        </w:tabs>
        <w:spacing w:before="12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Quotazion</w:t>
      </w:r>
      <w:r w:rsidR="00594C07">
        <w:rPr>
          <w:rFonts w:ascii="Verdana" w:hAnsi="Verdana"/>
          <w:b/>
          <w:bCs/>
          <w:sz w:val="18"/>
          <w:szCs w:val="18"/>
        </w:rPr>
        <w:t>e</w:t>
      </w:r>
      <w:r>
        <w:rPr>
          <w:rFonts w:ascii="Verdana" w:hAnsi="Verdana"/>
          <w:b/>
          <w:bCs/>
          <w:sz w:val="18"/>
          <w:szCs w:val="18"/>
        </w:rPr>
        <w:t xml:space="preserve"> obbligatori</w:t>
      </w:r>
      <w:r w:rsidR="00594C07">
        <w:rPr>
          <w:rFonts w:ascii="Verdana" w:hAnsi="Verdana"/>
          <w:b/>
          <w:bCs/>
          <w:sz w:val="18"/>
          <w:szCs w:val="18"/>
        </w:rPr>
        <w:t>a</w:t>
      </w:r>
      <w:r>
        <w:rPr>
          <w:rFonts w:ascii="Verdana" w:hAnsi="Verdana"/>
          <w:b/>
          <w:bCs/>
          <w:sz w:val="18"/>
          <w:szCs w:val="18"/>
        </w:rPr>
        <w:t xml:space="preserve"> che non concorr</w:t>
      </w:r>
      <w:r w:rsidR="00594C07">
        <w:rPr>
          <w:rFonts w:ascii="Verdana" w:hAnsi="Verdana"/>
          <w:b/>
          <w:bCs/>
          <w:sz w:val="18"/>
          <w:szCs w:val="18"/>
        </w:rPr>
        <w:t>e</w:t>
      </w:r>
      <w:r>
        <w:rPr>
          <w:rFonts w:ascii="Verdana" w:hAnsi="Verdana"/>
          <w:b/>
          <w:bCs/>
          <w:sz w:val="18"/>
          <w:szCs w:val="18"/>
        </w:rPr>
        <w:t xml:space="preserve"> alla valutazione dell’offerta economica</w:t>
      </w:r>
      <w:r w:rsidR="009E51C2">
        <w:rPr>
          <w:rFonts w:ascii="Verdana" w:hAnsi="Verdana"/>
          <w:b/>
          <w:bCs/>
          <w:sz w:val="18"/>
          <w:szCs w:val="18"/>
        </w:rPr>
        <w:t>, nei limiti dell’opzione del 30%</w:t>
      </w:r>
      <w:r>
        <w:rPr>
          <w:rFonts w:ascii="Verdana" w:hAnsi="Verdana"/>
          <w:b/>
          <w:bCs/>
          <w:sz w:val="18"/>
          <w:szCs w:val="18"/>
        </w:rPr>
        <w:t>:</w:t>
      </w:r>
    </w:p>
    <w:p w14:paraId="22691D06" w14:textId="48D9E2DB" w:rsidR="00DB0611" w:rsidRDefault="00733E43" w:rsidP="00DB0611">
      <w:pPr>
        <w:pStyle w:val="Paragrafoelenco"/>
        <w:numPr>
          <w:ilvl w:val="0"/>
          <w:numId w:val="5"/>
        </w:numPr>
        <w:tabs>
          <w:tab w:val="left" w:pos="11648"/>
        </w:tabs>
        <w:spacing w:before="12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DB0611">
        <w:rPr>
          <w:rFonts w:ascii="Verdana" w:hAnsi="Verdana"/>
          <w:sz w:val="18"/>
          <w:szCs w:val="18"/>
        </w:rPr>
        <w:t xml:space="preserve">er le spedizioni di materiale economale </w:t>
      </w:r>
      <w:r w:rsidR="00123C8C">
        <w:rPr>
          <w:rFonts w:ascii="Verdana" w:hAnsi="Verdana"/>
          <w:sz w:val="18"/>
          <w:szCs w:val="18"/>
        </w:rPr>
        <w:t xml:space="preserve">(d) </w:t>
      </w:r>
      <w:r w:rsidR="00DB0611">
        <w:rPr>
          <w:rFonts w:ascii="Verdana" w:hAnsi="Verdana"/>
          <w:sz w:val="18"/>
          <w:szCs w:val="18"/>
        </w:rPr>
        <w:t xml:space="preserve">a chiamata </w:t>
      </w:r>
      <w:r w:rsidR="00DB0611" w:rsidRPr="00DB0611">
        <w:rPr>
          <w:rFonts w:ascii="Verdana" w:hAnsi="Verdana"/>
          <w:b/>
          <w:bCs/>
          <w:sz w:val="18"/>
          <w:szCs w:val="18"/>
        </w:rPr>
        <w:t>urgente</w:t>
      </w:r>
      <w:r w:rsidR="00DB0611">
        <w:rPr>
          <w:rFonts w:ascii="Verdana" w:hAnsi="Verdana"/>
          <w:sz w:val="18"/>
          <w:szCs w:val="18"/>
        </w:rPr>
        <w:t xml:space="preserve"> (</w:t>
      </w:r>
      <w:r w:rsidR="00DB0611" w:rsidRPr="00A901D6">
        <w:rPr>
          <w:rFonts w:ascii="Verdana" w:hAnsi="Verdana"/>
          <w:b/>
          <w:bCs/>
          <w:sz w:val="18"/>
          <w:szCs w:val="18"/>
        </w:rPr>
        <w:t>entro le 12 ore</w:t>
      </w:r>
      <w:r w:rsidR="00DB0611">
        <w:rPr>
          <w:rFonts w:ascii="Verdana" w:hAnsi="Verdana"/>
          <w:sz w:val="18"/>
          <w:szCs w:val="18"/>
        </w:rPr>
        <w:t>) su tutto il territorio nazionale, si chiede di quotare una tariffa al km per il calcolo di volta in volta dell’itinerario di spedizione: €…………/Km;</w:t>
      </w:r>
      <w:r w:rsidR="00DB0611">
        <w:rPr>
          <w:rFonts w:ascii="Verdana" w:hAnsi="Verdana"/>
          <w:sz w:val="18"/>
          <w:szCs w:val="18"/>
        </w:rPr>
        <w:tab/>
      </w:r>
    </w:p>
    <w:p w14:paraId="358B456C" w14:textId="77777777" w:rsidR="00DB0611" w:rsidRDefault="00DB0611" w:rsidP="00DB0611">
      <w:pPr>
        <w:rPr>
          <w:rFonts w:ascii="Verdana" w:hAnsi="Verdana"/>
          <w:sz w:val="18"/>
          <w:szCs w:val="18"/>
        </w:rPr>
      </w:pPr>
    </w:p>
    <w:p w14:paraId="3AF31CB2" w14:textId="77777777" w:rsidR="00DB0611" w:rsidRDefault="00DB0611" w:rsidP="00DB0611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mbria"/>
          <w:sz w:val="18"/>
        </w:rPr>
      </w:pPr>
      <w:r>
        <w:rPr>
          <w:rFonts w:ascii="Verdana" w:hAnsi="Verdana" w:cs="Cambria"/>
          <w:sz w:val="18"/>
        </w:rPr>
        <w:t>Opzioni: ASUFC si riserva la facoltà di:</w:t>
      </w:r>
    </w:p>
    <w:p w14:paraId="1BA0B80D" w14:textId="77777777" w:rsidR="00DB0611" w:rsidRDefault="00DB0611" w:rsidP="00DB0611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mbria"/>
          <w:sz w:val="18"/>
        </w:rPr>
      </w:pPr>
      <w:r>
        <w:rPr>
          <w:rFonts w:ascii="Verdana" w:hAnsi="Verdana" w:cs="Cambria"/>
          <w:sz w:val="18"/>
        </w:rPr>
        <w:t>- rinnovare il contratto per una durata massima pari ad ulteriori 24 (ventiquattro) mesi;</w:t>
      </w:r>
    </w:p>
    <w:p w14:paraId="2F38CCA6" w14:textId="1DB1B0A0" w:rsidR="00DB0611" w:rsidRDefault="00DB0611" w:rsidP="005C32C5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mbria"/>
          <w:sz w:val="18"/>
        </w:rPr>
      </w:pPr>
      <w:r>
        <w:rPr>
          <w:rFonts w:ascii="Verdana" w:hAnsi="Verdana" w:cs="Cambria"/>
          <w:sz w:val="18"/>
        </w:rPr>
        <w:t>- attivare l’opzione in aumento del 30%”</w:t>
      </w:r>
      <w:r w:rsidR="009E51C2">
        <w:rPr>
          <w:rFonts w:ascii="Verdana" w:hAnsi="Verdana" w:cs="Cambria"/>
          <w:sz w:val="18"/>
        </w:rPr>
        <w:t>.</w:t>
      </w:r>
    </w:p>
    <w:p w14:paraId="308BDC32" w14:textId="69C11468" w:rsidR="00DD7FB7" w:rsidRPr="00725B44" w:rsidRDefault="00DD7FB7" w:rsidP="005C32C5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Cambria"/>
          <w:sz w:val="18"/>
        </w:rPr>
      </w:pPr>
      <w:r w:rsidRPr="00725B44">
        <w:rPr>
          <w:rFonts w:ascii="Verdana" w:hAnsi="Verdana" w:cs="Cambria"/>
          <w:sz w:val="18"/>
        </w:rPr>
        <w:t>Aliquota IVA ________ %</w:t>
      </w:r>
    </w:p>
    <w:p w14:paraId="792732C2" w14:textId="77777777" w:rsidR="00725B44" w:rsidRPr="00725B44" w:rsidRDefault="00D5457D" w:rsidP="004825F2">
      <w:pPr>
        <w:autoSpaceDE w:val="0"/>
        <w:autoSpaceDN w:val="0"/>
        <w:adjustRightInd w:val="0"/>
        <w:spacing w:line="276" w:lineRule="auto"/>
        <w:rPr>
          <w:rFonts w:ascii="Verdana" w:hAnsi="Verdana" w:cs="Cambria"/>
          <w:sz w:val="18"/>
        </w:rPr>
      </w:pPr>
      <w:r w:rsidRPr="00725B44">
        <w:rPr>
          <w:rFonts w:ascii="Verdana" w:hAnsi="Verdana" w:cs="Cambria"/>
          <w:sz w:val="18"/>
        </w:rPr>
        <w:t>Luogo _______________ data ____________________</w:t>
      </w:r>
      <w:r w:rsidR="00D759E8" w:rsidRPr="00725B44">
        <w:rPr>
          <w:rFonts w:ascii="Verdana" w:hAnsi="Verdana" w:cs="Cambria"/>
          <w:sz w:val="18"/>
        </w:rPr>
        <w:tab/>
      </w:r>
      <w:r w:rsidR="00D759E8" w:rsidRPr="00725B44">
        <w:rPr>
          <w:rFonts w:ascii="Verdana" w:hAnsi="Verdana" w:cs="Cambria"/>
          <w:sz w:val="18"/>
        </w:rPr>
        <w:tab/>
      </w:r>
      <w:r w:rsidR="00D759E8" w:rsidRPr="00725B44">
        <w:rPr>
          <w:rFonts w:ascii="Verdana" w:hAnsi="Verdana" w:cs="Cambria"/>
          <w:sz w:val="18"/>
        </w:rPr>
        <w:tab/>
      </w:r>
      <w:r w:rsidR="00D759E8" w:rsidRPr="00725B44">
        <w:rPr>
          <w:rFonts w:ascii="Verdana" w:hAnsi="Verdana" w:cs="Cambria"/>
          <w:sz w:val="18"/>
        </w:rPr>
        <w:tab/>
      </w:r>
    </w:p>
    <w:p w14:paraId="6FD32C58" w14:textId="716ABF7D" w:rsidR="004825F2" w:rsidRPr="00725B44" w:rsidRDefault="00421B23" w:rsidP="004825F2">
      <w:pPr>
        <w:autoSpaceDE w:val="0"/>
        <w:autoSpaceDN w:val="0"/>
        <w:adjustRightInd w:val="0"/>
        <w:spacing w:line="276" w:lineRule="auto"/>
        <w:rPr>
          <w:rFonts w:ascii="Verdana" w:hAnsi="Verdana" w:cs="Cambria"/>
          <w:i/>
          <w:sz w:val="18"/>
        </w:rPr>
      </w:pPr>
      <w:r w:rsidRPr="00725B44">
        <w:rPr>
          <w:rFonts w:ascii="Verdana" w:hAnsi="Verdana" w:cs="Cambria"/>
          <w:sz w:val="18"/>
        </w:rPr>
        <w:t xml:space="preserve">Firma </w:t>
      </w:r>
      <w:r w:rsidR="00D5457D" w:rsidRPr="00725B44">
        <w:rPr>
          <w:rFonts w:ascii="Verdana" w:hAnsi="Verdana" w:cs="Cambria"/>
          <w:sz w:val="18"/>
        </w:rPr>
        <w:t>(titolare, rappresentante legale, procuratore, ecc.)</w:t>
      </w:r>
      <w:r w:rsidR="004825F2" w:rsidRPr="00725B44">
        <w:rPr>
          <w:rFonts w:ascii="Verdana" w:hAnsi="Verdana" w:cs="Cambria"/>
          <w:sz w:val="18"/>
        </w:rPr>
        <w:t xml:space="preserve"> </w:t>
      </w:r>
      <w:r w:rsidR="005607DE">
        <w:rPr>
          <w:rFonts w:ascii="Verdana" w:hAnsi="Verdana" w:cs="Cambria"/>
          <w:sz w:val="18"/>
        </w:rPr>
        <w:tab/>
      </w:r>
      <w:r w:rsidR="005607DE">
        <w:rPr>
          <w:rFonts w:ascii="Verdana" w:hAnsi="Verdana" w:cs="Cambria"/>
          <w:sz w:val="18"/>
        </w:rPr>
        <w:tab/>
      </w:r>
      <w:r w:rsidR="005607DE">
        <w:rPr>
          <w:rFonts w:ascii="Verdana" w:hAnsi="Verdana" w:cs="Cambria"/>
          <w:sz w:val="18"/>
        </w:rPr>
        <w:tab/>
      </w:r>
      <w:r w:rsidR="005607DE">
        <w:rPr>
          <w:rFonts w:ascii="Verdana" w:hAnsi="Verdana" w:cs="Cambria"/>
          <w:sz w:val="18"/>
        </w:rPr>
        <w:tab/>
      </w:r>
      <w:r w:rsidR="005607DE">
        <w:rPr>
          <w:rFonts w:ascii="Verdana" w:hAnsi="Verdana" w:cs="Cambria"/>
          <w:sz w:val="18"/>
        </w:rPr>
        <w:tab/>
      </w:r>
      <w:r w:rsidR="005607DE">
        <w:rPr>
          <w:rFonts w:ascii="Verdana" w:hAnsi="Verdana" w:cs="Cambria"/>
          <w:sz w:val="18"/>
        </w:rPr>
        <w:tab/>
      </w:r>
      <w:r w:rsidRPr="00725B44">
        <w:rPr>
          <w:rFonts w:ascii="Verdana" w:hAnsi="Verdana" w:cs="Cambria"/>
          <w:i/>
          <w:sz w:val="18"/>
        </w:rPr>
        <w:t>(da firmare digitalmente)</w:t>
      </w:r>
    </w:p>
    <w:p w14:paraId="135918B1" w14:textId="77777777" w:rsidR="003D438D" w:rsidRPr="00D759E8" w:rsidRDefault="00421B23" w:rsidP="00FB29B6">
      <w:pPr>
        <w:autoSpaceDE w:val="0"/>
        <w:autoSpaceDN w:val="0"/>
        <w:adjustRightInd w:val="0"/>
        <w:spacing w:after="120" w:line="276" w:lineRule="auto"/>
        <w:ind w:left="6373" w:firstLine="709"/>
        <w:jc w:val="both"/>
        <w:rPr>
          <w:rFonts w:ascii="Verdana" w:hAnsi="Verdana" w:cs="Cambria"/>
          <w:sz w:val="16"/>
        </w:rPr>
      </w:pPr>
      <w:r w:rsidRPr="00D759E8">
        <w:rPr>
          <w:rFonts w:ascii="Verdana" w:hAnsi="Verdana" w:cs="Cambria"/>
          <w:sz w:val="16"/>
        </w:rPr>
        <w:t>___________________________________________</w:t>
      </w:r>
      <w:r w:rsidR="004825F2">
        <w:rPr>
          <w:rFonts w:ascii="Verdana" w:hAnsi="Verdana" w:cs="Cambria"/>
          <w:sz w:val="16"/>
        </w:rPr>
        <w:t>_______________________</w:t>
      </w:r>
    </w:p>
    <w:p w14:paraId="5C15075B" w14:textId="545EF0D6" w:rsidR="00DD7FB7" w:rsidRPr="00744101" w:rsidRDefault="00DD7FB7" w:rsidP="003D438D">
      <w:pPr>
        <w:jc w:val="center"/>
        <w:rPr>
          <w:rFonts w:ascii="Verdana" w:eastAsia="Calibri" w:hAnsi="Verdana" w:cs="Tahoma"/>
          <w:b/>
          <w:color w:val="00000A"/>
          <w:sz w:val="28"/>
          <w:szCs w:val="22"/>
          <w:lang w:eastAsia="en-US"/>
        </w:rPr>
      </w:pPr>
      <w:r w:rsidRPr="00744101">
        <w:rPr>
          <w:rFonts w:ascii="Verdana" w:eastAsia="Calibri" w:hAnsi="Verdana" w:cs="Tahoma"/>
          <w:b/>
          <w:color w:val="00000A"/>
          <w:sz w:val="28"/>
          <w:szCs w:val="22"/>
          <w:lang w:eastAsia="en-US"/>
        </w:rPr>
        <w:t>***</w:t>
      </w:r>
    </w:p>
    <w:p w14:paraId="2DC80BB8" w14:textId="77777777" w:rsidR="000705DE" w:rsidRPr="000705DE" w:rsidRDefault="000705DE" w:rsidP="004B7958">
      <w:pPr>
        <w:widowControl w:val="0"/>
        <w:autoSpaceDE w:val="0"/>
        <w:autoSpaceDN w:val="0"/>
        <w:spacing w:before="170" w:line="276" w:lineRule="auto"/>
        <w:jc w:val="both"/>
        <w:rPr>
          <w:rFonts w:ascii="Verdana" w:eastAsia="Verdana" w:hAnsi="Verdana" w:cs="Verdana"/>
          <w:lang w:eastAsia="en-US"/>
        </w:rPr>
      </w:pPr>
      <w:bookmarkStart w:id="0" w:name="_Hlk144714386"/>
      <w:r w:rsidRPr="000705DE">
        <w:rPr>
          <w:rFonts w:ascii="Verdana" w:eastAsia="Verdana" w:hAnsi="Verdana" w:cs="Verdana"/>
          <w:color w:val="00000A"/>
          <w:lang w:eastAsia="en-US"/>
        </w:rPr>
        <w:t>L’Operatore</w:t>
      </w:r>
      <w:r w:rsidRPr="000705DE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economico,</w:t>
      </w:r>
      <w:r w:rsidRPr="000705DE">
        <w:rPr>
          <w:rFonts w:ascii="Verdana" w:eastAsia="Verdana" w:hAnsi="Verdana" w:cs="Verdana"/>
          <w:color w:val="00000A"/>
          <w:spacing w:val="-1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ai sensi</w:t>
      </w:r>
      <w:r w:rsidRPr="000705DE">
        <w:rPr>
          <w:rFonts w:ascii="Verdana" w:eastAsia="Verdana" w:hAnsi="Verdana" w:cs="Verdana"/>
          <w:color w:val="00000A"/>
          <w:spacing w:val="-1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dell’art.</w:t>
      </w:r>
      <w:r w:rsidRPr="000705DE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11</w:t>
      </w:r>
      <w:r w:rsidRPr="000705DE">
        <w:rPr>
          <w:rFonts w:ascii="Verdana" w:eastAsia="Verdana" w:hAnsi="Verdana" w:cs="Verdana"/>
          <w:color w:val="00000A"/>
          <w:spacing w:val="-3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D.lgs.</w:t>
      </w:r>
      <w:r w:rsidRPr="000705DE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36/2023</w:t>
      </w:r>
      <w:r w:rsidRPr="000705DE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proofErr w:type="spellStart"/>
      <w:r w:rsidRPr="000705DE">
        <w:rPr>
          <w:rFonts w:ascii="Verdana" w:eastAsia="Verdana" w:hAnsi="Verdana" w:cs="Verdana"/>
          <w:color w:val="00000A"/>
          <w:lang w:eastAsia="en-US"/>
        </w:rPr>
        <w:t>s.m.i.</w:t>
      </w:r>
      <w:proofErr w:type="spellEnd"/>
      <w:r w:rsidRPr="000705DE">
        <w:rPr>
          <w:rFonts w:ascii="Verdana" w:eastAsia="Verdana" w:hAnsi="Verdana" w:cs="Verdana"/>
          <w:color w:val="00000A"/>
          <w:lang w:eastAsia="en-US"/>
        </w:rPr>
        <w:t>,</w:t>
      </w:r>
      <w:r w:rsidRPr="000705DE">
        <w:rPr>
          <w:rFonts w:ascii="Verdana" w:eastAsia="Verdana" w:hAnsi="Verdana" w:cs="Verdana"/>
          <w:color w:val="00000A"/>
          <w:spacing w:val="-5"/>
          <w:lang w:eastAsia="en-US"/>
        </w:rPr>
        <w:t xml:space="preserve"> </w:t>
      </w:r>
      <w:r w:rsidRPr="000705DE">
        <w:rPr>
          <w:rFonts w:ascii="Verdana" w:eastAsia="Verdana" w:hAnsi="Verdana" w:cs="Verdana"/>
          <w:color w:val="00000A"/>
          <w:lang w:eastAsia="en-US"/>
        </w:rPr>
        <w:t>dichiara:</w:t>
      </w:r>
    </w:p>
    <w:p w14:paraId="6E766DA1" w14:textId="5CADAAA1" w:rsidR="000705DE" w:rsidRPr="007F4136" w:rsidRDefault="003A7164" w:rsidP="004B7958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before="120" w:after="120" w:line="276" w:lineRule="auto"/>
        <w:ind w:left="1055" w:hanging="1055"/>
        <w:jc w:val="both"/>
        <w:rPr>
          <w:rFonts w:ascii="Verdana" w:eastAsia="Verdana" w:hAnsi="Verdana" w:cs="Verdana"/>
          <w:szCs w:val="22"/>
          <w:lang w:eastAsia="en-US"/>
        </w:rPr>
      </w:pPr>
      <w:r w:rsidRPr="007F4136">
        <w:rPr>
          <w:rFonts w:ascii="Verdana" w:eastAsia="Verdana" w:hAnsi="Verdana" w:cs="Verdana"/>
          <w:color w:val="00000A"/>
          <w:szCs w:val="22"/>
          <w:lang w:eastAsia="en-US"/>
        </w:rPr>
        <w:t>di</w:t>
      </w:r>
      <w:r w:rsidRPr="007F4136">
        <w:rPr>
          <w:rFonts w:ascii="Verdana" w:eastAsia="Verdana" w:hAnsi="Verdana" w:cs="Verdana"/>
          <w:color w:val="00000A"/>
          <w:spacing w:val="-4"/>
          <w:szCs w:val="22"/>
          <w:lang w:eastAsia="en-US"/>
        </w:rPr>
        <w:t xml:space="preserve"> </w:t>
      </w:r>
      <w:r w:rsidRPr="007F4136">
        <w:rPr>
          <w:rFonts w:ascii="Verdana" w:eastAsia="Verdana" w:hAnsi="Verdana" w:cs="Verdana"/>
          <w:color w:val="00000A"/>
          <w:szCs w:val="22"/>
          <w:lang w:eastAsia="en-US"/>
        </w:rPr>
        <w:t>applicare</w:t>
      </w:r>
      <w:r w:rsidRPr="007F4136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ai propri</w:t>
      </w:r>
      <w:r w:rsidR="000705DE" w:rsidRPr="007F4136">
        <w:rPr>
          <w:rFonts w:ascii="Verdana" w:eastAsia="Verdana" w:hAnsi="Verdana" w:cs="Verdana"/>
          <w:color w:val="00000A"/>
          <w:spacing w:val="-1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dipendenti</w:t>
      </w:r>
      <w:r w:rsidR="000705DE" w:rsidRPr="007F4136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il</w:t>
      </w:r>
      <w:r w:rsidR="000705DE" w:rsidRPr="007F4136">
        <w:rPr>
          <w:rFonts w:ascii="Verdana" w:eastAsia="Verdana" w:hAnsi="Verdana" w:cs="Verdana"/>
          <w:color w:val="00000A"/>
          <w:spacing w:val="-1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seguente</w:t>
      </w:r>
      <w:r w:rsidR="000705DE" w:rsidRPr="007F4136">
        <w:rPr>
          <w:rFonts w:ascii="Verdana" w:eastAsia="Verdana" w:hAnsi="Verdana" w:cs="Verdana"/>
          <w:color w:val="00000A"/>
          <w:spacing w:val="-3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Contratto</w:t>
      </w:r>
      <w:r w:rsidR="000705DE" w:rsidRPr="007F4136">
        <w:rPr>
          <w:rFonts w:ascii="Verdana" w:eastAsia="Verdana" w:hAnsi="Verdana" w:cs="Verdana"/>
          <w:color w:val="00000A"/>
          <w:spacing w:val="-5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Nazionale</w:t>
      </w:r>
      <w:r w:rsidR="000705DE" w:rsidRPr="007F4136">
        <w:rPr>
          <w:rFonts w:ascii="Verdana" w:eastAsia="Verdana" w:hAnsi="Verdana" w:cs="Verdana"/>
          <w:color w:val="00000A"/>
          <w:spacing w:val="-4"/>
          <w:szCs w:val="22"/>
          <w:lang w:eastAsia="en-US"/>
        </w:rPr>
        <w:t xml:space="preserve"> 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(CCNL):</w:t>
      </w:r>
      <w:r w:rsidR="000705DE" w:rsidRPr="007F4136">
        <w:rPr>
          <w:rFonts w:ascii="Verdana" w:eastAsia="Verdana" w:hAnsi="Verdana" w:cs="Verdana"/>
          <w:color w:val="00000A"/>
          <w:spacing w:val="-3"/>
          <w:szCs w:val="22"/>
          <w:lang w:eastAsia="en-US"/>
        </w:rPr>
        <w:t xml:space="preserve"> </w:t>
      </w:r>
      <w:r w:rsidR="007F4136" w:rsidRPr="007F4136">
        <w:rPr>
          <w:rFonts w:ascii="Verdana" w:eastAsia="Verdana" w:hAnsi="Verdana" w:cs="Verdana"/>
          <w:color w:val="00000A"/>
          <w:szCs w:val="22"/>
          <w:lang w:eastAsia="en-US"/>
        </w:rPr>
        <w:t>Logistica, Trasporto Merci e Spedizione</w:t>
      </w:r>
      <w:r w:rsidR="00A26373">
        <w:rPr>
          <w:rFonts w:ascii="Verdana" w:eastAsia="Verdana" w:hAnsi="Verdana" w:cs="Verdana"/>
          <w:color w:val="00000A"/>
          <w:szCs w:val="22"/>
          <w:lang w:eastAsia="en-US"/>
        </w:rPr>
        <w:t xml:space="preserve"> – codice CNEL(</w:t>
      </w:r>
      <w:r w:rsidR="00A26373" w:rsidRPr="00A26373">
        <w:rPr>
          <w:rFonts w:ascii="Verdana" w:eastAsia="Verdana" w:hAnsi="Verdana" w:cs="Verdana"/>
          <w:color w:val="00000A"/>
          <w:szCs w:val="22"/>
          <w:lang w:eastAsia="en-US"/>
        </w:rPr>
        <w:t>I100</w:t>
      </w:r>
      <w:r w:rsidR="00A26373">
        <w:rPr>
          <w:rFonts w:ascii="Verdana" w:eastAsia="Verdana" w:hAnsi="Verdana" w:cs="Verdana"/>
          <w:color w:val="00000A"/>
          <w:szCs w:val="22"/>
          <w:lang w:eastAsia="en-US"/>
        </w:rPr>
        <w:t>)</w:t>
      </w:r>
      <w:r w:rsidR="000705DE" w:rsidRPr="007F4136">
        <w:rPr>
          <w:rFonts w:ascii="Verdana" w:eastAsia="Verdana" w:hAnsi="Verdana" w:cs="Verdana"/>
          <w:color w:val="00000A"/>
          <w:szCs w:val="22"/>
          <w:lang w:eastAsia="en-US"/>
        </w:rPr>
        <w:t>;</w:t>
      </w:r>
    </w:p>
    <w:p w14:paraId="5058A6E2" w14:textId="77777777" w:rsidR="000705DE" w:rsidRPr="000705DE" w:rsidRDefault="000705DE" w:rsidP="004B7958">
      <w:pPr>
        <w:widowControl w:val="0"/>
        <w:autoSpaceDE w:val="0"/>
        <w:autoSpaceDN w:val="0"/>
        <w:spacing w:before="159" w:line="276" w:lineRule="auto"/>
        <w:ind w:left="5472" w:right="5473"/>
        <w:jc w:val="center"/>
        <w:rPr>
          <w:rFonts w:ascii="Verdana" w:eastAsia="Verdana" w:hAnsi="Verdana" w:cs="Verdana"/>
          <w:i/>
          <w:szCs w:val="22"/>
          <w:lang w:eastAsia="en-US"/>
        </w:rPr>
      </w:pPr>
      <w:r w:rsidRPr="000705DE">
        <w:rPr>
          <w:rFonts w:ascii="Verdana" w:eastAsia="Verdana" w:hAnsi="Verdana" w:cs="Verdana"/>
          <w:i/>
          <w:color w:val="00000A"/>
          <w:szCs w:val="22"/>
          <w:lang w:eastAsia="en-US"/>
        </w:rPr>
        <w:t>Oppure</w:t>
      </w:r>
    </w:p>
    <w:p w14:paraId="74070D6E" w14:textId="77777777" w:rsidR="000705DE" w:rsidRPr="00A34F4C" w:rsidRDefault="000705DE" w:rsidP="004B7958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before="120" w:after="120" w:line="276" w:lineRule="auto"/>
        <w:ind w:left="567" w:hanging="567"/>
        <w:jc w:val="both"/>
        <w:rPr>
          <w:rFonts w:ascii="Verdana" w:eastAsia="Verdana" w:hAnsi="Verdana" w:cs="Verdana"/>
          <w:szCs w:val="22"/>
          <w:lang w:eastAsia="en-US"/>
        </w:rPr>
      </w:pP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di</w:t>
      </w:r>
      <w:r w:rsidRPr="00A34F4C">
        <w:rPr>
          <w:rFonts w:ascii="Verdana" w:eastAsia="Verdana" w:hAnsi="Verdana" w:cs="Verdana"/>
          <w:color w:val="00000A"/>
          <w:spacing w:val="35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applicare</w:t>
      </w:r>
      <w:r w:rsidRPr="00A34F4C">
        <w:rPr>
          <w:rFonts w:ascii="Verdana" w:eastAsia="Verdana" w:hAnsi="Verdana" w:cs="Verdana"/>
          <w:color w:val="00000A"/>
          <w:spacing w:val="3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il</w:t>
      </w:r>
      <w:r w:rsidRPr="00A34F4C">
        <w:rPr>
          <w:rFonts w:ascii="Verdana" w:eastAsia="Verdana" w:hAnsi="Verdana" w:cs="Verdana"/>
          <w:color w:val="00000A"/>
          <w:spacing w:val="35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seguente</w:t>
      </w:r>
      <w:r w:rsidRPr="00A34F4C">
        <w:rPr>
          <w:rFonts w:ascii="Verdana" w:eastAsia="Verdana" w:hAnsi="Verdana" w:cs="Verdana"/>
          <w:color w:val="00000A"/>
          <w:spacing w:val="3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Contratto</w:t>
      </w:r>
      <w:r w:rsidRPr="00A34F4C">
        <w:rPr>
          <w:rFonts w:ascii="Verdana" w:eastAsia="Verdana" w:hAnsi="Verdana" w:cs="Verdana"/>
          <w:color w:val="00000A"/>
          <w:spacing w:val="30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Collettivo</w:t>
      </w:r>
      <w:r w:rsidRPr="00A34F4C">
        <w:rPr>
          <w:rFonts w:ascii="Verdana" w:eastAsia="Verdana" w:hAnsi="Verdana" w:cs="Verdana"/>
          <w:color w:val="00000A"/>
          <w:spacing w:val="26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Nazionale</w:t>
      </w:r>
      <w:r w:rsidRPr="00A34F4C">
        <w:rPr>
          <w:rFonts w:ascii="Verdana" w:eastAsia="Verdana" w:hAnsi="Verdana" w:cs="Verdana"/>
          <w:color w:val="00000A"/>
          <w:spacing w:val="3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di</w:t>
      </w:r>
      <w:r w:rsidRPr="00A34F4C">
        <w:rPr>
          <w:rFonts w:ascii="Verdana" w:eastAsia="Verdana" w:hAnsi="Verdana" w:cs="Verdana"/>
          <w:color w:val="00000A"/>
          <w:spacing w:val="35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Lavoro</w:t>
      </w:r>
      <w:r w:rsidRPr="00A34F4C">
        <w:rPr>
          <w:rFonts w:ascii="Verdana" w:eastAsia="Verdana" w:hAnsi="Verdana" w:cs="Verdana"/>
          <w:color w:val="00000A"/>
          <w:spacing w:val="30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_</w:t>
      </w:r>
      <w:r w:rsidR="003A7164" w:rsidRPr="00A34F4C">
        <w:rPr>
          <w:rFonts w:ascii="Verdana" w:eastAsia="Verdana" w:hAnsi="Verdana" w:cs="Verdana"/>
          <w:color w:val="00000A"/>
          <w:szCs w:val="22"/>
          <w:lang w:eastAsia="en-US"/>
        </w:rPr>
        <w:t>____________________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_</w:t>
      </w:r>
      <w:r w:rsidRPr="00A34F4C">
        <w:rPr>
          <w:rFonts w:ascii="Verdana" w:eastAsia="Verdana" w:hAnsi="Verdana" w:cs="Verdana"/>
          <w:color w:val="00000A"/>
          <w:spacing w:val="3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e</w:t>
      </w:r>
      <w:r w:rsidRPr="00A34F4C">
        <w:rPr>
          <w:rFonts w:ascii="Verdana" w:eastAsia="Verdana" w:hAnsi="Verdana" w:cs="Verdana"/>
          <w:color w:val="00000A"/>
          <w:spacing w:val="3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che</w:t>
      </w:r>
      <w:r w:rsidRPr="00A34F4C">
        <w:rPr>
          <w:rFonts w:ascii="Verdana" w:eastAsia="Verdana" w:hAnsi="Verdana" w:cs="Verdana"/>
          <w:color w:val="00000A"/>
          <w:spacing w:val="3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lo</w:t>
      </w:r>
      <w:r w:rsidRPr="00A34F4C">
        <w:rPr>
          <w:rFonts w:ascii="Verdana" w:eastAsia="Verdana" w:hAnsi="Verdana" w:cs="Verdana"/>
          <w:color w:val="00000A"/>
          <w:spacing w:val="30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stesso,</w:t>
      </w:r>
      <w:r w:rsidRPr="00A34F4C">
        <w:rPr>
          <w:rFonts w:ascii="Verdana" w:eastAsia="Verdana" w:hAnsi="Verdana" w:cs="Verdana"/>
          <w:color w:val="00000A"/>
          <w:spacing w:val="3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in</w:t>
      </w:r>
      <w:r w:rsidRPr="00A34F4C">
        <w:rPr>
          <w:rFonts w:ascii="Verdana" w:eastAsia="Verdana" w:hAnsi="Verdana" w:cs="Verdana"/>
          <w:color w:val="00000A"/>
          <w:spacing w:val="33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quanto</w:t>
      </w:r>
      <w:r w:rsidRPr="00A34F4C">
        <w:rPr>
          <w:rFonts w:ascii="Verdana" w:eastAsia="Verdana" w:hAnsi="Verdana" w:cs="Verdana"/>
          <w:color w:val="00000A"/>
          <w:spacing w:val="3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equivalente,</w:t>
      </w:r>
      <w:r w:rsidRPr="00A34F4C">
        <w:rPr>
          <w:rFonts w:ascii="Verdana" w:eastAsia="Verdana" w:hAnsi="Verdana" w:cs="Verdana"/>
          <w:color w:val="00000A"/>
          <w:spacing w:val="-68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assicura le medesime tutele economiche e normative ai lavoratori di quello indicato dalla stazione appaltante, esprimendosi sin da ora la</w:t>
      </w:r>
      <w:r w:rsidRPr="00A34F4C">
        <w:rPr>
          <w:rFonts w:ascii="Verdana" w:eastAsia="Verdana" w:hAnsi="Verdana" w:cs="Verdana"/>
          <w:color w:val="00000A"/>
          <w:spacing w:val="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disponibilità</w:t>
      </w:r>
      <w:r w:rsidRPr="00A34F4C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ad</w:t>
      </w:r>
      <w:r w:rsidRPr="00A34F4C">
        <w:rPr>
          <w:rFonts w:ascii="Verdana" w:eastAsia="Verdana" w:hAnsi="Verdana" w:cs="Verdana"/>
          <w:color w:val="00000A"/>
          <w:spacing w:val="-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ogni</w:t>
      </w:r>
      <w:r w:rsidRPr="00A34F4C">
        <w:rPr>
          <w:rFonts w:ascii="Verdana" w:eastAsia="Verdana" w:hAnsi="Verdana" w:cs="Verdana"/>
          <w:color w:val="00000A"/>
          <w:spacing w:val="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verifica</w:t>
      </w:r>
      <w:r w:rsidRPr="00A34F4C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in</w:t>
      </w:r>
      <w:r w:rsidRPr="00A34F4C">
        <w:rPr>
          <w:rFonts w:ascii="Verdana" w:eastAsia="Verdana" w:hAnsi="Verdana" w:cs="Verdana"/>
          <w:color w:val="00000A"/>
          <w:spacing w:val="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tal</w:t>
      </w:r>
      <w:r w:rsidRPr="00A34F4C">
        <w:rPr>
          <w:rFonts w:ascii="Verdana" w:eastAsia="Verdana" w:hAnsi="Verdana" w:cs="Verdana"/>
          <w:color w:val="00000A"/>
          <w:spacing w:val="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senso,</w:t>
      </w:r>
      <w:r w:rsidRPr="00A34F4C">
        <w:rPr>
          <w:rFonts w:ascii="Verdana" w:eastAsia="Verdana" w:hAnsi="Verdana" w:cs="Verdana"/>
          <w:color w:val="00000A"/>
          <w:spacing w:val="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secondo</w:t>
      </w:r>
      <w:r w:rsidRPr="00A34F4C">
        <w:rPr>
          <w:rFonts w:ascii="Verdana" w:eastAsia="Verdana" w:hAnsi="Verdana" w:cs="Verdana"/>
          <w:color w:val="00000A"/>
          <w:spacing w:val="-3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quanto</w:t>
      </w:r>
      <w:r w:rsidRPr="00A34F4C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stabilito</w:t>
      </w:r>
      <w:r w:rsidRPr="00A34F4C">
        <w:rPr>
          <w:rFonts w:ascii="Verdana" w:eastAsia="Verdana" w:hAnsi="Verdana" w:cs="Verdana"/>
          <w:color w:val="00000A"/>
          <w:spacing w:val="-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dal</w:t>
      </w:r>
      <w:r w:rsidRPr="00A34F4C">
        <w:rPr>
          <w:rFonts w:ascii="Verdana" w:eastAsia="Verdana" w:hAnsi="Verdana" w:cs="Verdana"/>
          <w:color w:val="00000A"/>
          <w:spacing w:val="2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D.</w:t>
      </w:r>
      <w:r w:rsidRPr="00A34F4C">
        <w:rPr>
          <w:rFonts w:ascii="Verdana" w:eastAsia="Verdana" w:hAnsi="Verdana" w:cs="Verdana"/>
          <w:color w:val="00000A"/>
          <w:spacing w:val="-4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Lgs</w:t>
      </w:r>
      <w:r w:rsidRPr="00A34F4C">
        <w:rPr>
          <w:rFonts w:ascii="Verdana" w:eastAsia="Verdana" w:hAnsi="Verdana" w:cs="Verdana"/>
          <w:color w:val="00000A"/>
          <w:spacing w:val="-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36/2023.</w:t>
      </w:r>
    </w:p>
    <w:p w14:paraId="4D9B334A" w14:textId="77777777" w:rsidR="000705DE" w:rsidRPr="00A34F4C" w:rsidRDefault="000705DE" w:rsidP="004B7958">
      <w:pPr>
        <w:widowControl w:val="0"/>
        <w:autoSpaceDE w:val="0"/>
        <w:autoSpaceDN w:val="0"/>
        <w:spacing w:before="170" w:line="276" w:lineRule="auto"/>
        <w:rPr>
          <w:rFonts w:ascii="Verdana" w:eastAsia="Verdana" w:hAnsi="Verdana" w:cs="Verdana"/>
          <w:szCs w:val="22"/>
          <w:lang w:eastAsia="en-US"/>
        </w:rPr>
      </w:pPr>
      <w:bookmarkStart w:id="1" w:name="_Hlk144714464"/>
      <w:bookmarkEnd w:id="0"/>
      <w:r w:rsidRPr="00A34F4C">
        <w:rPr>
          <w:rFonts w:ascii="Verdana" w:eastAsia="Verdana" w:hAnsi="Verdana" w:cs="Verdana"/>
          <w:b/>
          <w:color w:val="00000A"/>
          <w:szCs w:val="22"/>
          <w:lang w:eastAsia="en-US"/>
        </w:rPr>
        <w:t xml:space="preserve">I costi del personale (costi della manodopera art. 108 co.9 D.lgs. 36/2023)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sono stati valutati sulla base dei minimi salariali definiti</w:t>
      </w:r>
      <w:r w:rsidRPr="00A34F4C">
        <w:rPr>
          <w:rFonts w:ascii="Verdana" w:eastAsia="Verdana" w:hAnsi="Verdana" w:cs="Verdana"/>
          <w:color w:val="00000A"/>
          <w:spacing w:val="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dal</w:t>
      </w:r>
      <w:r w:rsidRPr="00A34F4C">
        <w:rPr>
          <w:rFonts w:ascii="Verdana" w:eastAsia="Verdana" w:hAnsi="Verdana" w:cs="Verdana"/>
          <w:color w:val="00000A"/>
          <w:spacing w:val="1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contratto</w:t>
      </w:r>
      <w:r w:rsidRPr="00A34F4C">
        <w:rPr>
          <w:rFonts w:ascii="Verdana" w:eastAsia="Verdana" w:hAnsi="Verdana" w:cs="Verdana"/>
          <w:color w:val="00000A"/>
          <w:spacing w:val="68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collettivo</w:t>
      </w:r>
      <w:r w:rsidRPr="00A34F4C">
        <w:rPr>
          <w:rFonts w:ascii="Verdana" w:eastAsia="Verdana" w:hAnsi="Verdana" w:cs="Verdana"/>
          <w:color w:val="00000A"/>
          <w:spacing w:val="66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nazionale</w:t>
      </w:r>
      <w:r w:rsidRPr="00A34F4C">
        <w:rPr>
          <w:rFonts w:ascii="Verdana" w:eastAsia="Verdana" w:hAnsi="Verdana" w:cs="Verdana"/>
          <w:color w:val="00000A"/>
          <w:spacing w:val="67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di</w:t>
      </w:r>
      <w:r w:rsidRPr="00A34F4C">
        <w:rPr>
          <w:rFonts w:ascii="Verdana" w:eastAsia="Verdana" w:hAnsi="Verdana" w:cs="Verdana"/>
          <w:color w:val="00000A"/>
          <w:spacing w:val="69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lavoro</w:t>
      </w:r>
      <w:r w:rsidR="003A7164" w:rsidRPr="00A34F4C">
        <w:rPr>
          <w:rFonts w:eastAsia="Verdana" w:hAnsi="Verdana" w:cs="Verdana"/>
          <w:color w:val="00000A"/>
          <w:szCs w:val="22"/>
          <w:u w:color="000009"/>
          <w:lang w:eastAsia="en-US"/>
        </w:rPr>
        <w:t>___________________________</w:t>
      </w:r>
      <w:r w:rsidRPr="00A34F4C">
        <w:rPr>
          <w:rFonts w:eastAsia="Verdana" w:hAnsi="Verdana" w:cs="Verdana"/>
          <w:color w:val="00000A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stipulato</w:t>
      </w:r>
      <w:r w:rsidRPr="00A34F4C">
        <w:rPr>
          <w:rFonts w:ascii="Verdana" w:eastAsia="Verdana" w:hAnsi="Verdana" w:cs="Verdana"/>
          <w:color w:val="00000A"/>
          <w:spacing w:val="-4"/>
          <w:szCs w:val="22"/>
          <w:lang w:eastAsia="en-US"/>
        </w:rPr>
        <w:t xml:space="preserve"> 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in</w:t>
      </w:r>
      <w:r w:rsidRPr="00A34F4C">
        <w:rPr>
          <w:rFonts w:ascii="Verdana" w:eastAsia="Verdana" w:hAnsi="Verdana" w:cs="Verdana"/>
          <w:color w:val="00000A"/>
          <w:spacing w:val="2"/>
          <w:szCs w:val="22"/>
          <w:lang w:eastAsia="en-US"/>
        </w:rPr>
        <w:t xml:space="preserve"> </w:t>
      </w:r>
      <w:proofErr w:type="spellStart"/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data</w:t>
      </w:r>
      <w:r w:rsidR="003A7164" w:rsidRPr="00A34F4C">
        <w:rPr>
          <w:rFonts w:ascii="Verdana" w:eastAsia="Verdana" w:hAnsi="Verdana" w:cs="Verdana"/>
          <w:color w:val="00000A"/>
          <w:szCs w:val="22"/>
          <w:lang w:eastAsia="en-US"/>
        </w:rPr>
        <w:t>___________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tra</w:t>
      </w:r>
      <w:proofErr w:type="spellEnd"/>
      <w:r w:rsidR="003A7164" w:rsidRPr="00A34F4C">
        <w:rPr>
          <w:rFonts w:ascii="Verdana" w:eastAsia="Verdana" w:hAnsi="Verdana" w:cs="Verdana"/>
          <w:color w:val="00000A"/>
          <w:szCs w:val="22"/>
          <w:u w:val="single" w:color="000009"/>
          <w:lang w:eastAsia="en-US"/>
        </w:rPr>
        <w:t>_______________________</w:t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_</w:t>
      </w:r>
      <w:r w:rsidRPr="00A34F4C">
        <w:rPr>
          <w:rFonts w:eastAsia="Verdana" w:hAnsi="Verdana" w:cs="Verdana"/>
          <w:color w:val="00000A"/>
          <w:szCs w:val="22"/>
          <w:u w:val="single" w:color="000009"/>
          <w:lang w:eastAsia="en-US"/>
        </w:rPr>
        <w:tab/>
      </w:r>
      <w:r w:rsidRPr="00A34F4C">
        <w:rPr>
          <w:rFonts w:ascii="Verdana" w:eastAsia="Verdana" w:hAnsi="Verdana" w:cs="Verdana"/>
          <w:color w:val="00000A"/>
          <w:szCs w:val="22"/>
          <w:lang w:eastAsia="en-US"/>
        </w:rPr>
        <w:t>.</w:t>
      </w:r>
    </w:p>
    <w:p w14:paraId="560B8150" w14:textId="77777777" w:rsidR="000705DE" w:rsidRPr="00A34F4C" w:rsidRDefault="000705DE" w:rsidP="004B7958">
      <w:pPr>
        <w:widowControl w:val="0"/>
        <w:autoSpaceDE w:val="0"/>
        <w:autoSpaceDN w:val="0"/>
        <w:spacing w:after="1" w:line="276" w:lineRule="auto"/>
        <w:rPr>
          <w:rFonts w:ascii="Verdana" w:eastAsia="Verdana" w:hAnsi="Verdana" w:cs="Verdana"/>
          <w:lang w:eastAsia="en-US"/>
        </w:rPr>
      </w:pPr>
    </w:p>
    <w:tbl>
      <w:tblPr>
        <w:tblStyle w:val="TableNormal1"/>
        <w:tblW w:w="500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17"/>
        <w:gridCol w:w="1289"/>
        <w:gridCol w:w="2083"/>
        <w:gridCol w:w="1703"/>
        <w:gridCol w:w="1915"/>
        <w:gridCol w:w="2992"/>
        <w:gridCol w:w="2889"/>
      </w:tblGrid>
      <w:tr w:rsidR="00F76AA8" w:rsidRPr="00A34F4C" w14:paraId="5E9EA7DB" w14:textId="77777777" w:rsidTr="000F1060">
        <w:trPr>
          <w:trHeight w:val="340"/>
          <w:jc w:val="center"/>
        </w:trPr>
        <w:tc>
          <w:tcPr>
            <w:tcW w:w="496" w:type="pct"/>
            <w:shd w:val="clear" w:color="auto" w:fill="DEEAF6" w:themeFill="accent1" w:themeFillTint="33"/>
            <w:vAlign w:val="center"/>
          </w:tcPr>
          <w:p w14:paraId="126CB554" w14:textId="77777777" w:rsidR="000705DE" w:rsidRPr="00A34F4C" w:rsidRDefault="000705DE" w:rsidP="004B7958">
            <w:pPr>
              <w:spacing w:before="86" w:line="276" w:lineRule="auto"/>
              <w:ind w:right="344"/>
              <w:jc w:val="center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lastRenderedPageBreak/>
              <w:t xml:space="preserve">N.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unità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 xml:space="preserve"> di</w:t>
            </w:r>
            <w:r w:rsidRPr="00A34F4C">
              <w:rPr>
                <w:rFonts w:ascii="Verdana" w:eastAsia="Verdana" w:hAnsi="Verdana" w:cs="Verdana"/>
                <w:color w:val="00000A"/>
                <w:spacing w:val="-69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persone</w:t>
            </w:r>
            <w:proofErr w:type="spellEnd"/>
          </w:p>
        </w:tc>
        <w:tc>
          <w:tcPr>
            <w:tcW w:w="451" w:type="pct"/>
            <w:shd w:val="clear" w:color="auto" w:fill="DEEAF6" w:themeFill="accent1" w:themeFillTint="33"/>
            <w:vAlign w:val="center"/>
          </w:tcPr>
          <w:p w14:paraId="6F751421" w14:textId="77777777" w:rsidR="000705DE" w:rsidRPr="00A34F4C" w:rsidRDefault="000705DE" w:rsidP="004B7958">
            <w:pPr>
              <w:spacing w:line="276" w:lineRule="auto"/>
              <w:jc w:val="center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Livello</w:t>
            </w:r>
            <w:proofErr w:type="spellEnd"/>
          </w:p>
        </w:tc>
        <w:tc>
          <w:tcPr>
            <w:tcW w:w="729" w:type="pct"/>
            <w:shd w:val="clear" w:color="auto" w:fill="DEEAF6" w:themeFill="accent1" w:themeFillTint="33"/>
            <w:vAlign w:val="center"/>
          </w:tcPr>
          <w:p w14:paraId="7992342A" w14:textId="77777777" w:rsidR="000705DE" w:rsidRPr="00A34F4C" w:rsidRDefault="000705DE" w:rsidP="004B7958">
            <w:pPr>
              <w:spacing w:line="276" w:lineRule="auto"/>
              <w:jc w:val="center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Qualifica</w:t>
            </w:r>
            <w:proofErr w:type="spellEnd"/>
          </w:p>
        </w:tc>
        <w:tc>
          <w:tcPr>
            <w:tcW w:w="596" w:type="pct"/>
            <w:shd w:val="clear" w:color="auto" w:fill="DEEAF6" w:themeFill="accent1" w:themeFillTint="33"/>
            <w:vAlign w:val="center"/>
          </w:tcPr>
          <w:p w14:paraId="78E82AF6" w14:textId="444BF72A" w:rsidR="000705DE" w:rsidRPr="00A34F4C" w:rsidRDefault="000705DE" w:rsidP="00E84193">
            <w:pPr>
              <w:spacing w:before="86" w:line="276" w:lineRule="auto"/>
              <w:ind w:right="166"/>
              <w:jc w:val="center"/>
              <w:rPr>
                <w:rFonts w:ascii="Verdana" w:eastAsia="Verdana" w:hAnsi="Verdana" w:cs="Verdana"/>
                <w:color w:val="00000A"/>
                <w:spacing w:val="-69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 xml:space="preserve">N. ore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annuo</w:t>
            </w:r>
            <w:proofErr w:type="spellEnd"/>
            <w:r w:rsidR="0065088B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pacing w:val="-69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di</w:t>
            </w:r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lavoro</w:t>
            </w:r>
            <w:proofErr w:type="spellEnd"/>
          </w:p>
        </w:tc>
        <w:tc>
          <w:tcPr>
            <w:tcW w:w="670" w:type="pct"/>
            <w:shd w:val="clear" w:color="auto" w:fill="DEEAF6" w:themeFill="accent1" w:themeFillTint="33"/>
            <w:vAlign w:val="center"/>
          </w:tcPr>
          <w:p w14:paraId="7DC51B5F" w14:textId="77777777" w:rsidR="000705DE" w:rsidRPr="00A34F4C" w:rsidRDefault="000705DE" w:rsidP="004B7958">
            <w:pPr>
              <w:spacing w:line="276" w:lineRule="auto"/>
              <w:jc w:val="center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Costo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2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orario</w:t>
            </w:r>
            <w:proofErr w:type="spellEnd"/>
          </w:p>
        </w:tc>
        <w:tc>
          <w:tcPr>
            <w:tcW w:w="1047" w:type="pct"/>
            <w:shd w:val="clear" w:color="auto" w:fill="DEEAF6" w:themeFill="accent1" w:themeFillTint="33"/>
            <w:vAlign w:val="center"/>
          </w:tcPr>
          <w:p w14:paraId="0DB7FD08" w14:textId="77777777" w:rsidR="000705DE" w:rsidRPr="00A34F4C" w:rsidRDefault="000705DE" w:rsidP="004B7958">
            <w:pPr>
              <w:spacing w:before="86" w:line="276" w:lineRule="auto"/>
              <w:ind w:right="331"/>
              <w:jc w:val="center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Totale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7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costo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4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annuo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7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per</w:t>
            </w:r>
            <w:r w:rsidRPr="00A34F4C">
              <w:rPr>
                <w:rFonts w:ascii="Verdana" w:eastAsia="Verdana" w:hAnsi="Verdana" w:cs="Verdana"/>
                <w:color w:val="00000A"/>
                <w:spacing w:val="-67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livello</w:t>
            </w:r>
            <w:proofErr w:type="spellEnd"/>
          </w:p>
        </w:tc>
        <w:tc>
          <w:tcPr>
            <w:tcW w:w="1011" w:type="pct"/>
            <w:vMerge w:val="restart"/>
            <w:vAlign w:val="center"/>
          </w:tcPr>
          <w:p w14:paraId="6672D693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4B7958" w:rsidRPr="00A34F4C" w14:paraId="19E7CD56" w14:textId="77777777" w:rsidTr="000F1060">
        <w:trPr>
          <w:trHeight w:val="340"/>
          <w:jc w:val="center"/>
        </w:trPr>
        <w:tc>
          <w:tcPr>
            <w:tcW w:w="496" w:type="pct"/>
            <w:vAlign w:val="center"/>
          </w:tcPr>
          <w:p w14:paraId="079A7054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451" w:type="pct"/>
            <w:vAlign w:val="center"/>
          </w:tcPr>
          <w:p w14:paraId="4AD3EBFB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729" w:type="pct"/>
            <w:vAlign w:val="center"/>
          </w:tcPr>
          <w:p w14:paraId="3F10CF21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596" w:type="pct"/>
            <w:vAlign w:val="center"/>
          </w:tcPr>
          <w:p w14:paraId="02E701C1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670" w:type="pct"/>
            <w:vAlign w:val="center"/>
          </w:tcPr>
          <w:p w14:paraId="733AF7A4" w14:textId="77777777" w:rsidR="000705DE" w:rsidRPr="00A34F4C" w:rsidRDefault="000705DE" w:rsidP="004B7958">
            <w:pPr>
              <w:spacing w:line="276" w:lineRule="auto"/>
              <w:ind w:left="112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47" w:type="pct"/>
            <w:vAlign w:val="center"/>
          </w:tcPr>
          <w:p w14:paraId="383B4711" w14:textId="77777777" w:rsidR="000705DE" w:rsidRPr="00A34F4C" w:rsidRDefault="000705DE" w:rsidP="004B7958">
            <w:pPr>
              <w:spacing w:line="276" w:lineRule="auto"/>
              <w:ind w:left="108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11" w:type="pct"/>
            <w:vMerge/>
            <w:tcBorders>
              <w:top w:val="nil"/>
            </w:tcBorders>
            <w:vAlign w:val="center"/>
          </w:tcPr>
          <w:p w14:paraId="552224BA" w14:textId="77777777" w:rsidR="000705DE" w:rsidRPr="00A34F4C" w:rsidRDefault="000705DE" w:rsidP="004B7958">
            <w:pPr>
              <w:spacing w:line="276" w:lineRule="auto"/>
              <w:rPr>
                <w:rFonts w:ascii="Verdana" w:eastAsia="Verdana" w:hAnsi="Verdana" w:cs="Verdana"/>
                <w:sz w:val="20"/>
                <w:szCs w:val="2"/>
              </w:rPr>
            </w:pPr>
          </w:p>
        </w:tc>
      </w:tr>
      <w:tr w:rsidR="004B7958" w:rsidRPr="00A34F4C" w14:paraId="5647A5BC" w14:textId="77777777" w:rsidTr="000F1060">
        <w:trPr>
          <w:trHeight w:val="340"/>
          <w:jc w:val="center"/>
        </w:trPr>
        <w:tc>
          <w:tcPr>
            <w:tcW w:w="496" w:type="pct"/>
            <w:vAlign w:val="center"/>
          </w:tcPr>
          <w:p w14:paraId="6CBD26F1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451" w:type="pct"/>
            <w:vAlign w:val="center"/>
          </w:tcPr>
          <w:p w14:paraId="2F8BEF6D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729" w:type="pct"/>
            <w:vAlign w:val="center"/>
          </w:tcPr>
          <w:p w14:paraId="266CF673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596" w:type="pct"/>
            <w:vAlign w:val="center"/>
          </w:tcPr>
          <w:p w14:paraId="3D37690D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670" w:type="pct"/>
            <w:vAlign w:val="center"/>
          </w:tcPr>
          <w:p w14:paraId="11C5F84F" w14:textId="77777777" w:rsidR="000705DE" w:rsidRPr="00A34F4C" w:rsidRDefault="000705DE" w:rsidP="004B7958">
            <w:pPr>
              <w:spacing w:line="276" w:lineRule="auto"/>
              <w:ind w:left="112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47" w:type="pct"/>
            <w:vAlign w:val="center"/>
          </w:tcPr>
          <w:p w14:paraId="72D3A758" w14:textId="77777777" w:rsidR="000705DE" w:rsidRPr="00A34F4C" w:rsidRDefault="000705DE" w:rsidP="004B7958">
            <w:pPr>
              <w:spacing w:line="276" w:lineRule="auto"/>
              <w:ind w:left="108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11" w:type="pct"/>
            <w:vMerge/>
            <w:tcBorders>
              <w:top w:val="nil"/>
            </w:tcBorders>
            <w:vAlign w:val="center"/>
          </w:tcPr>
          <w:p w14:paraId="3CC7C119" w14:textId="77777777" w:rsidR="000705DE" w:rsidRPr="00A34F4C" w:rsidRDefault="000705DE" w:rsidP="004B7958">
            <w:pPr>
              <w:spacing w:line="276" w:lineRule="auto"/>
              <w:rPr>
                <w:rFonts w:ascii="Verdana" w:eastAsia="Verdana" w:hAnsi="Verdana" w:cs="Verdana"/>
                <w:sz w:val="20"/>
                <w:szCs w:val="2"/>
              </w:rPr>
            </w:pPr>
          </w:p>
        </w:tc>
      </w:tr>
      <w:tr w:rsidR="004B7958" w:rsidRPr="00A34F4C" w14:paraId="774D6983" w14:textId="77777777" w:rsidTr="000F1060">
        <w:trPr>
          <w:trHeight w:val="340"/>
          <w:jc w:val="center"/>
        </w:trPr>
        <w:tc>
          <w:tcPr>
            <w:tcW w:w="496" w:type="pct"/>
            <w:vAlign w:val="center"/>
          </w:tcPr>
          <w:p w14:paraId="15AE0C58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451" w:type="pct"/>
            <w:vAlign w:val="center"/>
          </w:tcPr>
          <w:p w14:paraId="511C46C9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729" w:type="pct"/>
            <w:vAlign w:val="center"/>
          </w:tcPr>
          <w:p w14:paraId="44D47D69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596" w:type="pct"/>
            <w:vAlign w:val="center"/>
          </w:tcPr>
          <w:p w14:paraId="26DC10AB" w14:textId="77777777" w:rsidR="000705DE" w:rsidRPr="00A34F4C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  <w:tc>
          <w:tcPr>
            <w:tcW w:w="670" w:type="pct"/>
            <w:vAlign w:val="center"/>
          </w:tcPr>
          <w:p w14:paraId="63783CB2" w14:textId="77777777" w:rsidR="000705DE" w:rsidRPr="00A34F4C" w:rsidRDefault="000705DE" w:rsidP="004B7958">
            <w:pPr>
              <w:spacing w:line="276" w:lineRule="auto"/>
              <w:ind w:left="112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47" w:type="pct"/>
            <w:vAlign w:val="center"/>
          </w:tcPr>
          <w:p w14:paraId="16BD6AEF" w14:textId="77777777" w:rsidR="000705DE" w:rsidRPr="00A34F4C" w:rsidRDefault="000705DE" w:rsidP="004B7958">
            <w:pPr>
              <w:spacing w:line="276" w:lineRule="auto"/>
              <w:ind w:left="108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  <w:tc>
          <w:tcPr>
            <w:tcW w:w="1011" w:type="pct"/>
            <w:vMerge/>
            <w:tcBorders>
              <w:top w:val="nil"/>
            </w:tcBorders>
            <w:vAlign w:val="center"/>
          </w:tcPr>
          <w:p w14:paraId="7BBC065F" w14:textId="77777777" w:rsidR="000705DE" w:rsidRPr="00A34F4C" w:rsidRDefault="000705DE" w:rsidP="004B7958">
            <w:pPr>
              <w:spacing w:line="276" w:lineRule="auto"/>
              <w:rPr>
                <w:rFonts w:ascii="Verdana" w:eastAsia="Verdana" w:hAnsi="Verdana" w:cs="Verdana"/>
                <w:sz w:val="20"/>
                <w:szCs w:val="2"/>
              </w:rPr>
            </w:pPr>
          </w:p>
        </w:tc>
      </w:tr>
      <w:tr w:rsidR="000705DE" w:rsidRPr="00CC2957" w14:paraId="68688FC4" w14:textId="77777777" w:rsidTr="000F1060">
        <w:trPr>
          <w:trHeight w:val="340"/>
          <w:jc w:val="center"/>
        </w:trPr>
        <w:tc>
          <w:tcPr>
            <w:tcW w:w="3989" w:type="pct"/>
            <w:gridSpan w:val="6"/>
            <w:vAlign w:val="center"/>
          </w:tcPr>
          <w:p w14:paraId="6FD5C24B" w14:textId="3581A9E2" w:rsidR="000705DE" w:rsidRPr="00A34F4C" w:rsidRDefault="000705DE" w:rsidP="004B7958">
            <w:pPr>
              <w:spacing w:line="276" w:lineRule="auto"/>
              <w:ind w:left="107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Totale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complessivo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costo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personale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al</w:t>
            </w:r>
            <w:r w:rsidRPr="00A34F4C">
              <w:rPr>
                <w:rFonts w:ascii="Verdana" w:eastAsia="Verdana" w:hAnsi="Verdana" w:cs="Verdana"/>
                <w:color w:val="00000A"/>
                <w:spacing w:val="1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netto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di</w:t>
            </w:r>
            <w:r w:rsidRPr="00A34F4C">
              <w:rPr>
                <w:rFonts w:ascii="Verdana" w:eastAsia="Verdana" w:hAnsi="Verdana" w:cs="Verdana"/>
                <w:color w:val="00000A"/>
                <w:spacing w:val="-1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spese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generali</w:t>
            </w:r>
            <w:proofErr w:type="spellEnd"/>
            <w:r w:rsidRPr="00A34F4C">
              <w:rPr>
                <w:rFonts w:ascii="Verdana" w:eastAsia="Verdana" w:hAnsi="Verdana" w:cs="Verdana"/>
                <w:color w:val="00000A"/>
                <w:spacing w:val="-1"/>
                <w:sz w:val="20"/>
              </w:rPr>
              <w:t xml:space="preserve"> </w:t>
            </w:r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e</w:t>
            </w:r>
            <w:r w:rsidRPr="00A34F4C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Pr="00A34F4C">
              <w:rPr>
                <w:rFonts w:ascii="Verdana" w:eastAsia="Verdana" w:hAnsi="Verdana" w:cs="Verdana"/>
                <w:color w:val="00000A"/>
                <w:sz w:val="20"/>
              </w:rPr>
              <w:t>utili</w:t>
            </w:r>
            <w:proofErr w:type="spellEnd"/>
            <w:r w:rsidR="00AD530A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r w:rsidR="00AD530A" w:rsidRPr="00AC2B9E">
              <w:rPr>
                <w:rFonts w:ascii="Verdana" w:eastAsia="Verdana" w:hAnsi="Verdana" w:cs="Verdana"/>
                <w:color w:val="00000A"/>
                <w:sz w:val="20"/>
                <w:u w:val="single"/>
              </w:rPr>
              <w:t xml:space="preserve">per 36 </w:t>
            </w:r>
            <w:proofErr w:type="spellStart"/>
            <w:r w:rsidR="00AD530A" w:rsidRPr="00AC2B9E">
              <w:rPr>
                <w:rFonts w:ascii="Verdana" w:eastAsia="Verdana" w:hAnsi="Verdana" w:cs="Verdana"/>
                <w:color w:val="00000A"/>
                <w:sz w:val="20"/>
                <w:u w:val="single"/>
              </w:rPr>
              <w:t>mesi</w:t>
            </w:r>
            <w:proofErr w:type="spellEnd"/>
          </w:p>
        </w:tc>
        <w:tc>
          <w:tcPr>
            <w:tcW w:w="1011" w:type="pct"/>
            <w:vAlign w:val="center"/>
          </w:tcPr>
          <w:p w14:paraId="768BB340" w14:textId="77777777" w:rsidR="000705DE" w:rsidRPr="00A34F4C" w:rsidRDefault="000705DE" w:rsidP="004B7958">
            <w:pPr>
              <w:spacing w:line="276" w:lineRule="auto"/>
              <w:ind w:left="109"/>
              <w:rPr>
                <w:rFonts w:ascii="Verdana" w:eastAsia="Verdana" w:hAnsi="Verdana" w:cs="Verdana"/>
                <w:sz w:val="20"/>
              </w:rPr>
            </w:pPr>
            <w:r w:rsidRPr="00A34F4C">
              <w:rPr>
                <w:rFonts w:ascii="Verdana" w:eastAsia="Verdana" w:hAnsi="Verdana" w:cs="Verdana"/>
                <w:color w:val="00000A"/>
                <w:w w:val="99"/>
                <w:sz w:val="20"/>
              </w:rPr>
              <w:t>€</w:t>
            </w:r>
          </w:p>
        </w:tc>
      </w:tr>
    </w:tbl>
    <w:p w14:paraId="3A186171" w14:textId="77777777" w:rsidR="00CC2957" w:rsidRPr="00091212" w:rsidRDefault="00CC2957" w:rsidP="00A34F4C">
      <w:pPr>
        <w:widowControl w:val="0"/>
        <w:autoSpaceDE w:val="0"/>
        <w:autoSpaceDN w:val="0"/>
        <w:spacing w:before="170" w:line="276" w:lineRule="auto"/>
        <w:rPr>
          <w:rFonts w:ascii="Verdana" w:eastAsia="Verdana" w:hAnsi="Verdana" w:cs="Verdana"/>
          <w:b/>
          <w:color w:val="00000A"/>
          <w:lang w:eastAsia="en-US"/>
        </w:rPr>
      </w:pPr>
    </w:p>
    <w:p w14:paraId="1B9A6741" w14:textId="2644D7D2" w:rsidR="000705DE" w:rsidRPr="00091212" w:rsidRDefault="000705DE" w:rsidP="004B7958">
      <w:pPr>
        <w:widowControl w:val="0"/>
        <w:autoSpaceDE w:val="0"/>
        <w:autoSpaceDN w:val="0"/>
        <w:spacing w:before="170" w:line="276" w:lineRule="auto"/>
        <w:jc w:val="center"/>
        <w:rPr>
          <w:rFonts w:ascii="Verdana" w:eastAsia="Verdana" w:hAnsi="Verdana" w:cs="Verdana"/>
          <w:b/>
          <w:lang w:eastAsia="en-US"/>
        </w:rPr>
      </w:pPr>
      <w:r w:rsidRPr="00091212">
        <w:rPr>
          <w:rFonts w:ascii="Verdana" w:eastAsia="Verdana" w:hAnsi="Verdana" w:cs="Verdana"/>
          <w:b/>
          <w:color w:val="00000A"/>
          <w:lang w:eastAsia="en-US"/>
        </w:rPr>
        <w:t>Struttura</w:t>
      </w:r>
      <w:r w:rsidRPr="00091212">
        <w:rPr>
          <w:rFonts w:ascii="Verdana" w:eastAsia="Verdana" w:hAnsi="Verdana" w:cs="Verdana"/>
          <w:b/>
          <w:color w:val="00000A"/>
          <w:spacing w:val="-4"/>
          <w:lang w:eastAsia="en-US"/>
        </w:rPr>
        <w:t xml:space="preserve"> </w:t>
      </w:r>
      <w:r w:rsidRPr="00091212">
        <w:rPr>
          <w:rFonts w:ascii="Verdana" w:eastAsia="Verdana" w:hAnsi="Verdana" w:cs="Verdana"/>
          <w:b/>
          <w:color w:val="00000A"/>
          <w:lang w:eastAsia="en-US"/>
        </w:rPr>
        <w:t>economica</w:t>
      </w:r>
      <w:r w:rsidRPr="00091212">
        <w:rPr>
          <w:rFonts w:ascii="Verdana" w:eastAsia="Verdana" w:hAnsi="Verdana" w:cs="Verdana"/>
          <w:b/>
          <w:color w:val="00000A"/>
          <w:spacing w:val="-3"/>
          <w:lang w:eastAsia="en-US"/>
        </w:rPr>
        <w:t xml:space="preserve"> </w:t>
      </w:r>
      <w:r w:rsidRPr="00091212">
        <w:rPr>
          <w:rFonts w:ascii="Verdana" w:eastAsia="Verdana" w:hAnsi="Verdana" w:cs="Verdana"/>
          <w:b/>
          <w:color w:val="00000A"/>
          <w:lang w:eastAsia="en-US"/>
        </w:rPr>
        <w:t>dell’offerta</w:t>
      </w:r>
    </w:p>
    <w:p w14:paraId="0D77F605" w14:textId="77777777" w:rsidR="000705DE" w:rsidRPr="00091212" w:rsidRDefault="000705DE" w:rsidP="004B7958">
      <w:pPr>
        <w:widowControl w:val="0"/>
        <w:autoSpaceDE w:val="0"/>
        <w:autoSpaceDN w:val="0"/>
        <w:spacing w:before="120" w:after="120" w:line="276" w:lineRule="auto"/>
        <w:jc w:val="both"/>
        <w:rPr>
          <w:rFonts w:ascii="Verdana" w:eastAsia="Verdana" w:hAnsi="Verdana" w:cs="Verdana"/>
          <w:lang w:eastAsia="en-US"/>
        </w:rPr>
      </w:pPr>
      <w:r w:rsidRPr="00091212">
        <w:rPr>
          <w:rFonts w:ascii="Verdana" w:eastAsia="Verdana" w:hAnsi="Verdana" w:cs="Verdana"/>
          <w:color w:val="00000A"/>
          <w:lang w:eastAsia="en-US"/>
        </w:rPr>
        <w:t>Si riporta di seguito uno schema di dettaglio indicativo delle voci che possono comporre l’offerta.</w:t>
      </w:r>
      <w:r w:rsidRPr="00091212">
        <w:rPr>
          <w:rFonts w:ascii="Verdana" w:eastAsia="Verdana" w:hAnsi="Verdana" w:cs="Verdana"/>
          <w:color w:val="00000A"/>
          <w:spacing w:val="-69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Si</w:t>
      </w:r>
      <w:r w:rsidRPr="00091212">
        <w:rPr>
          <w:rFonts w:ascii="Verdana" w:eastAsia="Verdana" w:hAnsi="Verdana" w:cs="Verdana"/>
          <w:color w:val="00000A"/>
          <w:spacing w:val="1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chiede</w:t>
      </w:r>
      <w:r w:rsidRPr="00091212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di</w:t>
      </w:r>
      <w:r w:rsidRPr="00091212">
        <w:rPr>
          <w:rFonts w:ascii="Verdana" w:eastAsia="Verdana" w:hAnsi="Verdana" w:cs="Verdana"/>
          <w:color w:val="00000A"/>
          <w:spacing w:val="2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compilare</w:t>
      </w:r>
      <w:r w:rsidRPr="00091212">
        <w:rPr>
          <w:rFonts w:ascii="Verdana" w:eastAsia="Verdana" w:hAnsi="Verdana" w:cs="Verdana"/>
          <w:color w:val="00000A"/>
          <w:spacing w:val="-3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lo</w:t>
      </w:r>
      <w:r w:rsidRPr="00091212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schema</w:t>
      </w:r>
      <w:r w:rsidRPr="00091212">
        <w:rPr>
          <w:rFonts w:ascii="Verdana" w:eastAsia="Verdana" w:hAnsi="Verdana" w:cs="Verdana"/>
          <w:color w:val="00000A"/>
          <w:spacing w:val="1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secondo</w:t>
      </w:r>
      <w:r w:rsidRPr="00091212">
        <w:rPr>
          <w:rFonts w:ascii="Verdana" w:eastAsia="Verdana" w:hAnsi="Verdana" w:cs="Verdana"/>
          <w:color w:val="00000A"/>
          <w:spacing w:val="-2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i</w:t>
      </w:r>
      <w:r w:rsidRPr="00091212">
        <w:rPr>
          <w:rFonts w:ascii="Verdana" w:eastAsia="Verdana" w:hAnsi="Verdana" w:cs="Verdana"/>
          <w:color w:val="00000A"/>
          <w:spacing w:val="1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costi</w:t>
      </w:r>
      <w:r w:rsidRPr="00091212">
        <w:rPr>
          <w:rFonts w:ascii="Verdana" w:eastAsia="Verdana" w:hAnsi="Verdana" w:cs="Verdana"/>
          <w:color w:val="00000A"/>
          <w:spacing w:val="2"/>
          <w:lang w:eastAsia="en-US"/>
        </w:rPr>
        <w:t xml:space="preserve"> </w:t>
      </w:r>
      <w:r w:rsidRPr="00091212">
        <w:rPr>
          <w:rFonts w:ascii="Verdana" w:eastAsia="Verdana" w:hAnsi="Verdana" w:cs="Verdana"/>
          <w:color w:val="00000A"/>
          <w:lang w:eastAsia="en-US"/>
        </w:rPr>
        <w:t>reali.</w:t>
      </w:r>
    </w:p>
    <w:tbl>
      <w:tblPr>
        <w:tblStyle w:val="TableNormal1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454"/>
        <w:gridCol w:w="3823"/>
      </w:tblGrid>
      <w:tr w:rsidR="000705DE" w:rsidRPr="00091212" w14:paraId="2D8FE635" w14:textId="77777777" w:rsidTr="00A4034A">
        <w:trPr>
          <w:trHeight w:val="283"/>
          <w:jc w:val="center"/>
        </w:trPr>
        <w:tc>
          <w:tcPr>
            <w:tcW w:w="3661" w:type="pct"/>
            <w:shd w:val="clear" w:color="auto" w:fill="DEEAF6" w:themeFill="accent1" w:themeFillTint="33"/>
          </w:tcPr>
          <w:p w14:paraId="4E25C348" w14:textId="77777777" w:rsidR="000705DE" w:rsidRPr="00091212" w:rsidRDefault="000705DE" w:rsidP="004B7958">
            <w:pPr>
              <w:spacing w:line="276" w:lineRule="auto"/>
              <w:ind w:left="2765" w:right="2755"/>
              <w:jc w:val="center"/>
              <w:rPr>
                <w:rFonts w:ascii="Verdana" w:eastAsia="Verdana" w:hAnsi="Verdana" w:cs="Verdana"/>
                <w:b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Voci</w:t>
            </w:r>
            <w:proofErr w:type="spellEnd"/>
            <w:r w:rsidRPr="00091212">
              <w:rPr>
                <w:rFonts w:ascii="Verdana" w:eastAsia="Verdana" w:hAnsi="Verdana" w:cs="Verdana"/>
                <w:b/>
                <w:color w:val="00000A"/>
                <w:spacing w:val="-4"/>
                <w:sz w:val="20"/>
              </w:rPr>
              <w:t xml:space="preserve"> </w:t>
            </w:r>
            <w:r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di</w:t>
            </w:r>
            <w:r w:rsidRPr="00091212">
              <w:rPr>
                <w:rFonts w:ascii="Verdana" w:eastAsia="Verdana" w:hAnsi="Verdana" w:cs="Verdana"/>
                <w:b/>
                <w:color w:val="00000A"/>
                <w:spacing w:val="-1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prezzo</w:t>
            </w:r>
            <w:proofErr w:type="spellEnd"/>
          </w:p>
        </w:tc>
        <w:tc>
          <w:tcPr>
            <w:tcW w:w="1339" w:type="pct"/>
            <w:shd w:val="clear" w:color="auto" w:fill="DEEAF6" w:themeFill="accent1" w:themeFillTint="33"/>
          </w:tcPr>
          <w:p w14:paraId="19C1741B" w14:textId="04F1248F" w:rsidR="000705DE" w:rsidRPr="00091212" w:rsidRDefault="000705DE" w:rsidP="004B7958">
            <w:pPr>
              <w:spacing w:line="276" w:lineRule="auto"/>
              <w:ind w:left="133"/>
              <w:jc w:val="center"/>
              <w:rPr>
                <w:rFonts w:ascii="Verdana" w:eastAsia="Verdana" w:hAnsi="Verdana" w:cs="Verdana"/>
                <w:b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Costo</w:t>
            </w:r>
            <w:proofErr w:type="spellEnd"/>
            <w:r w:rsidR="00AD530A"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 xml:space="preserve"> (</w:t>
            </w:r>
            <w:proofErr w:type="spellStart"/>
            <w:r w:rsidR="00AD530A"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su</w:t>
            </w:r>
            <w:proofErr w:type="spellEnd"/>
            <w:r w:rsidR="00AD530A"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 xml:space="preserve"> 36 </w:t>
            </w:r>
            <w:proofErr w:type="spellStart"/>
            <w:r w:rsidR="00AD530A"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mesi</w:t>
            </w:r>
            <w:proofErr w:type="spellEnd"/>
            <w:r w:rsidR="00AD530A" w:rsidRPr="00091212">
              <w:rPr>
                <w:rFonts w:ascii="Verdana" w:eastAsia="Verdana" w:hAnsi="Verdana" w:cs="Verdana"/>
                <w:b/>
                <w:color w:val="00000A"/>
                <w:sz w:val="20"/>
              </w:rPr>
              <w:t>)</w:t>
            </w:r>
          </w:p>
        </w:tc>
      </w:tr>
      <w:tr w:rsidR="000705DE" w:rsidRPr="00091212" w14:paraId="6558EBEF" w14:textId="77777777" w:rsidTr="00A4034A">
        <w:trPr>
          <w:trHeight w:val="283"/>
          <w:jc w:val="center"/>
        </w:trPr>
        <w:tc>
          <w:tcPr>
            <w:tcW w:w="3661" w:type="pct"/>
          </w:tcPr>
          <w:p w14:paraId="047F5427" w14:textId="77777777" w:rsidR="000705DE" w:rsidRPr="00091212" w:rsidRDefault="003A7164" w:rsidP="004B7958">
            <w:pPr>
              <w:spacing w:before="2"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osti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2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industriali</w:t>
            </w:r>
            <w:proofErr w:type="spellEnd"/>
          </w:p>
        </w:tc>
        <w:tc>
          <w:tcPr>
            <w:tcW w:w="1339" w:type="pct"/>
          </w:tcPr>
          <w:p w14:paraId="23CC07EE" w14:textId="77777777" w:rsidR="000705DE" w:rsidRPr="00091212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0705DE" w:rsidRPr="00091212" w14:paraId="08A1D067" w14:textId="77777777" w:rsidTr="00A4034A">
        <w:trPr>
          <w:trHeight w:val="283"/>
          <w:jc w:val="center"/>
        </w:trPr>
        <w:tc>
          <w:tcPr>
            <w:tcW w:w="3661" w:type="pct"/>
          </w:tcPr>
          <w:p w14:paraId="1F600BB0" w14:textId="77777777" w:rsidR="000705DE" w:rsidRPr="00091212" w:rsidRDefault="003A7164" w:rsidP="004B7958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osti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1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generali</w:t>
            </w:r>
            <w:proofErr w:type="spellEnd"/>
          </w:p>
        </w:tc>
        <w:tc>
          <w:tcPr>
            <w:tcW w:w="1339" w:type="pct"/>
          </w:tcPr>
          <w:p w14:paraId="42AD2CF0" w14:textId="77777777" w:rsidR="000705DE" w:rsidRPr="00091212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0705DE" w:rsidRPr="00091212" w14:paraId="4EB2CDDC" w14:textId="77777777" w:rsidTr="00A4034A">
        <w:trPr>
          <w:trHeight w:val="283"/>
          <w:jc w:val="center"/>
        </w:trPr>
        <w:tc>
          <w:tcPr>
            <w:tcW w:w="3661" w:type="pct"/>
          </w:tcPr>
          <w:p w14:paraId="42C4B165" w14:textId="77777777" w:rsidR="000705DE" w:rsidRPr="00091212" w:rsidRDefault="003A7164" w:rsidP="004B7958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osti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2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della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5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manodopera</w:t>
            </w:r>
            <w:proofErr w:type="spellEnd"/>
          </w:p>
        </w:tc>
        <w:tc>
          <w:tcPr>
            <w:tcW w:w="1339" w:type="pct"/>
          </w:tcPr>
          <w:p w14:paraId="0ED64F74" w14:textId="77777777" w:rsidR="000705DE" w:rsidRPr="00091212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0705DE" w:rsidRPr="00091212" w14:paraId="357E84E1" w14:textId="77777777" w:rsidTr="00A4034A">
        <w:trPr>
          <w:trHeight w:val="283"/>
          <w:jc w:val="center"/>
        </w:trPr>
        <w:tc>
          <w:tcPr>
            <w:tcW w:w="3661" w:type="pct"/>
          </w:tcPr>
          <w:p w14:paraId="3C905E05" w14:textId="77777777" w:rsidR="000705DE" w:rsidRPr="00091212" w:rsidRDefault="000705DE" w:rsidP="004B7958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Costi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pacing w:val="-2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attrezzature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pacing w:val="-4"/>
                <w:sz w:val="20"/>
              </w:rPr>
              <w:t xml:space="preserve"> </w:t>
            </w:r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(quote</w:t>
            </w:r>
            <w:r w:rsidRPr="00091212">
              <w:rPr>
                <w:rFonts w:ascii="Verdana" w:eastAsia="Verdana" w:hAnsi="Verdana" w:cs="Verdana"/>
                <w:color w:val="00000A"/>
                <w:spacing w:val="-6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ammortamento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)</w:t>
            </w:r>
          </w:p>
        </w:tc>
        <w:tc>
          <w:tcPr>
            <w:tcW w:w="1339" w:type="pct"/>
          </w:tcPr>
          <w:p w14:paraId="0973AB47" w14:textId="77777777" w:rsidR="000705DE" w:rsidRPr="00091212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0705DE" w:rsidRPr="00091212" w14:paraId="680B8A7C" w14:textId="77777777" w:rsidTr="00A4034A">
        <w:trPr>
          <w:trHeight w:val="283"/>
          <w:jc w:val="center"/>
        </w:trPr>
        <w:tc>
          <w:tcPr>
            <w:tcW w:w="3661" w:type="pct"/>
          </w:tcPr>
          <w:p w14:paraId="51BC8D85" w14:textId="77777777" w:rsidR="000705DE" w:rsidRPr="00091212" w:rsidRDefault="003A7164" w:rsidP="004B7958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osti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51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per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48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le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46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spese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47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per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51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la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47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salute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47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e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46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sicurezza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50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dei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52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lavoratori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51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per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50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il</w:t>
            </w:r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rischio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5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specifico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,</w:t>
            </w:r>
            <w:r w:rsidR="000705DE" w:rsidRPr="00091212">
              <w:rPr>
                <w:rFonts w:ascii="Verdana" w:eastAsia="Verdana" w:hAnsi="Verdana" w:cs="Verdana"/>
                <w:color w:val="00000A"/>
                <w:spacing w:val="-4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valutati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dal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datore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4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di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lavoro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2"/>
                <w:sz w:val="20"/>
              </w:rPr>
              <w:t xml:space="preserve"> </w:t>
            </w:r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(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ditta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pacing w:val="-3"/>
                <w:sz w:val="20"/>
              </w:rPr>
              <w:t xml:space="preserve"> </w:t>
            </w:r>
            <w:proofErr w:type="spellStart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partecipante</w:t>
            </w:r>
            <w:proofErr w:type="spellEnd"/>
            <w:r w:rsidR="000705DE" w:rsidRPr="00091212">
              <w:rPr>
                <w:rFonts w:ascii="Verdana" w:eastAsia="Verdana" w:hAnsi="Verdana" w:cs="Verdana"/>
                <w:color w:val="00000A"/>
                <w:sz w:val="20"/>
              </w:rPr>
              <w:t>)</w:t>
            </w:r>
          </w:p>
        </w:tc>
        <w:tc>
          <w:tcPr>
            <w:tcW w:w="1339" w:type="pct"/>
          </w:tcPr>
          <w:p w14:paraId="498E02BB" w14:textId="77777777" w:rsidR="000705DE" w:rsidRPr="00091212" w:rsidRDefault="000705DE" w:rsidP="004B7958">
            <w:pPr>
              <w:spacing w:line="276" w:lineRule="auto"/>
              <w:rPr>
                <w:rFonts w:eastAsia="Verdana" w:hAnsi="Verdana" w:cs="Verdana"/>
                <w:sz w:val="20"/>
              </w:rPr>
            </w:pPr>
          </w:p>
        </w:tc>
      </w:tr>
      <w:tr w:rsidR="003212FC" w:rsidRPr="00091212" w14:paraId="53EC031A" w14:textId="77777777" w:rsidTr="00A4034A">
        <w:trPr>
          <w:trHeight w:val="283"/>
          <w:jc w:val="center"/>
        </w:trPr>
        <w:tc>
          <w:tcPr>
            <w:tcW w:w="3661" w:type="pct"/>
          </w:tcPr>
          <w:p w14:paraId="1DCCACFD" w14:textId="77777777" w:rsidR="003212FC" w:rsidRPr="00091212" w:rsidRDefault="003212FC" w:rsidP="004B7958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color w:val="00000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Costi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per la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formazione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del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personale</w:t>
            </w:r>
            <w:proofErr w:type="spellEnd"/>
          </w:p>
        </w:tc>
        <w:tc>
          <w:tcPr>
            <w:tcW w:w="1339" w:type="pct"/>
          </w:tcPr>
          <w:p w14:paraId="501515A4" w14:textId="77777777" w:rsidR="003212FC" w:rsidRPr="00091212" w:rsidRDefault="003212FC" w:rsidP="004B7958">
            <w:pPr>
              <w:spacing w:line="276" w:lineRule="auto"/>
              <w:rPr>
                <w:rFonts w:eastAsia="Verdana" w:hAnsi="Verdana" w:cs="Verdana"/>
              </w:rPr>
            </w:pPr>
          </w:p>
        </w:tc>
      </w:tr>
      <w:tr w:rsidR="007E269D" w:rsidRPr="00091212" w14:paraId="7C8DB360" w14:textId="77777777" w:rsidTr="00A4034A">
        <w:trPr>
          <w:trHeight w:val="283"/>
          <w:jc w:val="center"/>
        </w:trPr>
        <w:tc>
          <w:tcPr>
            <w:tcW w:w="3661" w:type="pct"/>
          </w:tcPr>
          <w:p w14:paraId="649BE161" w14:textId="246F3DD4" w:rsidR="007E269D" w:rsidRPr="00091212" w:rsidRDefault="007E269D" w:rsidP="007E269D">
            <w:pPr>
              <w:spacing w:line="276" w:lineRule="auto"/>
              <w:ind w:left="110"/>
              <w:jc w:val="both"/>
              <w:rPr>
                <w:rFonts w:ascii="Verdana" w:eastAsia="Verdana" w:hAnsi="Verdana" w:cs="Verdana"/>
                <w:color w:val="00000A"/>
                <w:sz w:val="20"/>
              </w:rPr>
            </w:pPr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… (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eventuali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altri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costi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diretti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o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indiretti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)</w:t>
            </w:r>
          </w:p>
        </w:tc>
        <w:tc>
          <w:tcPr>
            <w:tcW w:w="1339" w:type="pct"/>
            <w:vAlign w:val="center"/>
          </w:tcPr>
          <w:p w14:paraId="4B2243BE" w14:textId="77777777" w:rsidR="007E269D" w:rsidRPr="00091212" w:rsidRDefault="007E269D" w:rsidP="003212FC">
            <w:pPr>
              <w:spacing w:line="276" w:lineRule="auto"/>
              <w:jc w:val="center"/>
              <w:rPr>
                <w:rFonts w:ascii="Verdana" w:eastAsia="Verdana" w:hAnsi="Verdana" w:cs="Verdana"/>
              </w:rPr>
            </w:pPr>
          </w:p>
        </w:tc>
      </w:tr>
      <w:tr w:rsidR="000705DE" w:rsidRPr="00091212" w14:paraId="593ACD12" w14:textId="77777777" w:rsidTr="00AC2B9E">
        <w:trPr>
          <w:trHeight w:val="70"/>
          <w:jc w:val="center"/>
        </w:trPr>
        <w:tc>
          <w:tcPr>
            <w:tcW w:w="3661" w:type="pct"/>
          </w:tcPr>
          <w:p w14:paraId="203FE413" w14:textId="57A5C65E" w:rsidR="000705DE" w:rsidRPr="00091212" w:rsidRDefault="007E269D" w:rsidP="004B7958">
            <w:pPr>
              <w:spacing w:before="2" w:line="276" w:lineRule="auto"/>
              <w:ind w:left="110"/>
              <w:jc w:val="both"/>
              <w:rPr>
                <w:rFonts w:ascii="Verdana" w:eastAsia="Verdana" w:hAnsi="Verdana" w:cs="Verdana"/>
                <w:sz w:val="20"/>
              </w:rPr>
            </w:pPr>
            <w:proofErr w:type="spellStart"/>
            <w:r w:rsidRPr="00091212">
              <w:rPr>
                <w:rFonts w:ascii="Verdana" w:eastAsia="Verdana" w:hAnsi="Verdana" w:cs="Verdana"/>
                <w:sz w:val="20"/>
              </w:rPr>
              <w:t>Utili</w:t>
            </w:r>
            <w:proofErr w:type="spellEnd"/>
            <w:r w:rsidRPr="00091212">
              <w:rPr>
                <w:rFonts w:ascii="Verdana" w:eastAsia="Verdana" w:hAnsi="Verdana" w:cs="Verdana"/>
                <w:sz w:val="20"/>
              </w:rPr>
              <w:t xml:space="preserve"> di impresa</w:t>
            </w:r>
          </w:p>
        </w:tc>
        <w:tc>
          <w:tcPr>
            <w:tcW w:w="1339" w:type="pct"/>
            <w:vAlign w:val="center"/>
          </w:tcPr>
          <w:p w14:paraId="4E1D6865" w14:textId="4679E5EC" w:rsidR="000705DE" w:rsidRPr="00091212" w:rsidRDefault="000705DE" w:rsidP="003212FC">
            <w:pPr>
              <w:spacing w:line="276" w:lineRule="auto"/>
              <w:jc w:val="center"/>
              <w:rPr>
                <w:rFonts w:ascii="Verdana" w:eastAsia="Verdana" w:hAnsi="Verdana" w:cs="Verdana"/>
                <w:sz w:val="20"/>
              </w:rPr>
            </w:pPr>
          </w:p>
        </w:tc>
      </w:tr>
      <w:tr w:rsidR="007E269D" w:rsidRPr="000705DE" w14:paraId="5CADBFE6" w14:textId="77777777" w:rsidTr="00A4034A">
        <w:trPr>
          <w:trHeight w:val="283"/>
          <w:jc w:val="center"/>
        </w:trPr>
        <w:tc>
          <w:tcPr>
            <w:tcW w:w="3661" w:type="pct"/>
          </w:tcPr>
          <w:p w14:paraId="0878D30C" w14:textId="06E16D6A" w:rsidR="007E269D" w:rsidRPr="00091212" w:rsidRDefault="007E269D" w:rsidP="007E269D">
            <w:pPr>
              <w:spacing w:before="2" w:line="276" w:lineRule="auto"/>
              <w:ind w:left="110"/>
              <w:jc w:val="both"/>
              <w:rPr>
                <w:rFonts w:ascii="Verdana" w:eastAsia="Verdana" w:hAnsi="Verdana" w:cs="Verdana"/>
                <w:color w:val="00000A"/>
              </w:rPr>
            </w:pP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Oneri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della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sicurezza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in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relazione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ai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rischi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interferenziali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,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valutati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dalla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Stazione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Appaltante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non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soggetti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a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ribasso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(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ove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</w:t>
            </w:r>
            <w:proofErr w:type="spellStart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>previsti</w:t>
            </w:r>
            <w:proofErr w:type="spellEnd"/>
            <w:r w:rsidRPr="00091212">
              <w:rPr>
                <w:rFonts w:ascii="Verdana" w:eastAsia="Verdana" w:hAnsi="Verdana" w:cs="Verdana"/>
                <w:color w:val="00000A"/>
                <w:sz w:val="20"/>
              </w:rPr>
              <w:t xml:space="preserve"> da ASU FC)</w:t>
            </w:r>
          </w:p>
        </w:tc>
        <w:tc>
          <w:tcPr>
            <w:tcW w:w="1339" w:type="pct"/>
            <w:vAlign w:val="center"/>
          </w:tcPr>
          <w:p w14:paraId="1E451E72" w14:textId="112F3162" w:rsidR="007E269D" w:rsidRPr="00091212" w:rsidRDefault="007E269D" w:rsidP="007E269D">
            <w:pPr>
              <w:spacing w:line="276" w:lineRule="auto"/>
              <w:jc w:val="center"/>
              <w:rPr>
                <w:rFonts w:ascii="Verdana" w:eastAsia="Verdana" w:hAnsi="Verdana" w:cs="Verdana"/>
              </w:rPr>
            </w:pPr>
            <w:r w:rsidRPr="00091212">
              <w:rPr>
                <w:rFonts w:ascii="Verdana" w:eastAsia="Verdana" w:hAnsi="Verdana" w:cs="Verdana"/>
                <w:sz w:val="20"/>
              </w:rPr>
              <w:t>€ 250,00</w:t>
            </w:r>
          </w:p>
        </w:tc>
      </w:tr>
      <w:bookmarkEnd w:id="1"/>
    </w:tbl>
    <w:p w14:paraId="3FDA1856" w14:textId="77777777" w:rsidR="0051593E" w:rsidRPr="00EA0A40" w:rsidRDefault="0051593E" w:rsidP="00093FE5">
      <w:pPr>
        <w:autoSpaceDE w:val="0"/>
        <w:autoSpaceDN w:val="0"/>
        <w:adjustRightInd w:val="0"/>
        <w:spacing w:line="276" w:lineRule="auto"/>
        <w:rPr>
          <w:rFonts w:ascii="Cambria" w:hAnsi="Cambria" w:cs="Cambria"/>
          <w:sz w:val="18"/>
        </w:rPr>
      </w:pPr>
    </w:p>
    <w:sectPr w:rsidR="0051593E" w:rsidRPr="00EA0A40" w:rsidSect="00A41822">
      <w:pgSz w:w="16838" w:h="11906" w:orient="landscape"/>
      <w:pgMar w:top="284" w:right="113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MS ??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77DD"/>
    <w:multiLevelType w:val="hybridMultilevel"/>
    <w:tmpl w:val="4A2AB68C"/>
    <w:lvl w:ilvl="0" w:tplc="D312141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F364F"/>
    <w:multiLevelType w:val="hybridMultilevel"/>
    <w:tmpl w:val="79AC4000"/>
    <w:lvl w:ilvl="0" w:tplc="0410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E4A28"/>
    <w:multiLevelType w:val="hybridMultilevel"/>
    <w:tmpl w:val="3440CC76"/>
    <w:lvl w:ilvl="0" w:tplc="53185A70">
      <w:numFmt w:val="bullet"/>
      <w:lvlText w:val="☐"/>
      <w:lvlJc w:val="left"/>
      <w:pPr>
        <w:ind w:left="816" w:hanging="241"/>
      </w:pPr>
      <w:rPr>
        <w:rFonts w:ascii="Segoe UI Symbol" w:eastAsia="Segoe UI Symbol" w:hAnsi="Segoe UI Symbol" w:cs="Segoe UI Symbol" w:hint="default"/>
        <w:color w:val="00000A"/>
        <w:w w:val="99"/>
        <w:sz w:val="20"/>
        <w:szCs w:val="20"/>
        <w:lang w:val="it-IT" w:eastAsia="en-US" w:bidi="ar-SA"/>
      </w:rPr>
    </w:lvl>
    <w:lvl w:ilvl="1" w:tplc="023CFC3C">
      <w:numFmt w:val="bullet"/>
      <w:lvlText w:val="•"/>
      <w:lvlJc w:val="left"/>
      <w:pPr>
        <w:ind w:left="2329" w:hanging="241"/>
      </w:pPr>
      <w:rPr>
        <w:rFonts w:hint="default"/>
        <w:lang w:val="it-IT" w:eastAsia="en-US" w:bidi="ar-SA"/>
      </w:rPr>
    </w:lvl>
    <w:lvl w:ilvl="2" w:tplc="52BE9498">
      <w:numFmt w:val="bullet"/>
      <w:lvlText w:val="•"/>
      <w:lvlJc w:val="left"/>
      <w:pPr>
        <w:ind w:left="3839" w:hanging="241"/>
      </w:pPr>
      <w:rPr>
        <w:rFonts w:hint="default"/>
        <w:lang w:val="it-IT" w:eastAsia="en-US" w:bidi="ar-SA"/>
      </w:rPr>
    </w:lvl>
    <w:lvl w:ilvl="3" w:tplc="163EC00E">
      <w:numFmt w:val="bullet"/>
      <w:lvlText w:val="•"/>
      <w:lvlJc w:val="left"/>
      <w:pPr>
        <w:ind w:left="5349" w:hanging="241"/>
      </w:pPr>
      <w:rPr>
        <w:rFonts w:hint="default"/>
        <w:lang w:val="it-IT" w:eastAsia="en-US" w:bidi="ar-SA"/>
      </w:rPr>
    </w:lvl>
    <w:lvl w:ilvl="4" w:tplc="57D2AAAC">
      <w:numFmt w:val="bullet"/>
      <w:lvlText w:val="•"/>
      <w:lvlJc w:val="left"/>
      <w:pPr>
        <w:ind w:left="6859" w:hanging="241"/>
      </w:pPr>
      <w:rPr>
        <w:rFonts w:hint="default"/>
        <w:lang w:val="it-IT" w:eastAsia="en-US" w:bidi="ar-SA"/>
      </w:rPr>
    </w:lvl>
    <w:lvl w:ilvl="5" w:tplc="09148188">
      <w:numFmt w:val="bullet"/>
      <w:lvlText w:val="•"/>
      <w:lvlJc w:val="left"/>
      <w:pPr>
        <w:ind w:left="8369" w:hanging="241"/>
      </w:pPr>
      <w:rPr>
        <w:rFonts w:hint="default"/>
        <w:lang w:val="it-IT" w:eastAsia="en-US" w:bidi="ar-SA"/>
      </w:rPr>
    </w:lvl>
    <w:lvl w:ilvl="6" w:tplc="BE4030A8">
      <w:numFmt w:val="bullet"/>
      <w:lvlText w:val="•"/>
      <w:lvlJc w:val="left"/>
      <w:pPr>
        <w:ind w:left="9879" w:hanging="241"/>
      </w:pPr>
      <w:rPr>
        <w:rFonts w:hint="default"/>
        <w:lang w:val="it-IT" w:eastAsia="en-US" w:bidi="ar-SA"/>
      </w:rPr>
    </w:lvl>
    <w:lvl w:ilvl="7" w:tplc="F71EBC0A">
      <w:numFmt w:val="bullet"/>
      <w:lvlText w:val="•"/>
      <w:lvlJc w:val="left"/>
      <w:pPr>
        <w:ind w:left="11388" w:hanging="241"/>
      </w:pPr>
      <w:rPr>
        <w:rFonts w:hint="default"/>
        <w:lang w:val="it-IT" w:eastAsia="en-US" w:bidi="ar-SA"/>
      </w:rPr>
    </w:lvl>
    <w:lvl w:ilvl="8" w:tplc="68C0F844">
      <w:numFmt w:val="bullet"/>
      <w:lvlText w:val="•"/>
      <w:lvlJc w:val="left"/>
      <w:pPr>
        <w:ind w:left="12898" w:hanging="241"/>
      </w:pPr>
      <w:rPr>
        <w:rFonts w:hint="default"/>
        <w:lang w:val="it-IT" w:eastAsia="en-US" w:bidi="ar-SA"/>
      </w:rPr>
    </w:lvl>
  </w:abstractNum>
  <w:abstractNum w:abstractNumId="3" w15:restartNumberingAfterBreak="0">
    <w:nsid w:val="57DC50C8"/>
    <w:multiLevelType w:val="hybridMultilevel"/>
    <w:tmpl w:val="4B962ED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870DD"/>
    <w:multiLevelType w:val="hybridMultilevel"/>
    <w:tmpl w:val="D53CDE26"/>
    <w:lvl w:ilvl="0" w:tplc="59D82B9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31"/>
    <w:rsid w:val="00003DE7"/>
    <w:rsid w:val="00005306"/>
    <w:rsid w:val="00013800"/>
    <w:rsid w:val="00037979"/>
    <w:rsid w:val="0004521F"/>
    <w:rsid w:val="000606B4"/>
    <w:rsid w:val="0006180C"/>
    <w:rsid w:val="00063D49"/>
    <w:rsid w:val="000705DE"/>
    <w:rsid w:val="00071DF0"/>
    <w:rsid w:val="00075D7A"/>
    <w:rsid w:val="00076E43"/>
    <w:rsid w:val="00091212"/>
    <w:rsid w:val="00093FE5"/>
    <w:rsid w:val="000A30E6"/>
    <w:rsid w:val="000B422F"/>
    <w:rsid w:val="000B7C3B"/>
    <w:rsid w:val="000C31DA"/>
    <w:rsid w:val="000D7531"/>
    <w:rsid w:val="000D790E"/>
    <w:rsid w:val="000E5755"/>
    <w:rsid w:val="000F1060"/>
    <w:rsid w:val="000F4629"/>
    <w:rsid w:val="00117C0E"/>
    <w:rsid w:val="00123C8C"/>
    <w:rsid w:val="001260C6"/>
    <w:rsid w:val="00132F55"/>
    <w:rsid w:val="00133A90"/>
    <w:rsid w:val="001416BD"/>
    <w:rsid w:val="00161790"/>
    <w:rsid w:val="0016567C"/>
    <w:rsid w:val="00197FC7"/>
    <w:rsid w:val="001A0415"/>
    <w:rsid w:val="001C0B6F"/>
    <w:rsid w:val="001C138E"/>
    <w:rsid w:val="001C1790"/>
    <w:rsid w:val="001C5BFA"/>
    <w:rsid w:val="001C7262"/>
    <w:rsid w:val="001C7A0E"/>
    <w:rsid w:val="001D0E97"/>
    <w:rsid w:val="001F54CC"/>
    <w:rsid w:val="001F6F74"/>
    <w:rsid w:val="00207956"/>
    <w:rsid w:val="0021377A"/>
    <w:rsid w:val="002218D9"/>
    <w:rsid w:val="00221A5A"/>
    <w:rsid w:val="0022528A"/>
    <w:rsid w:val="00244CE4"/>
    <w:rsid w:val="00272026"/>
    <w:rsid w:val="00273A8B"/>
    <w:rsid w:val="00277207"/>
    <w:rsid w:val="002A63A9"/>
    <w:rsid w:val="002B13DD"/>
    <w:rsid w:val="002B1B14"/>
    <w:rsid w:val="002B23F5"/>
    <w:rsid w:val="002B5166"/>
    <w:rsid w:val="002C759E"/>
    <w:rsid w:val="002D7C08"/>
    <w:rsid w:val="002F03DF"/>
    <w:rsid w:val="002F0B2C"/>
    <w:rsid w:val="002F157C"/>
    <w:rsid w:val="00312015"/>
    <w:rsid w:val="00312197"/>
    <w:rsid w:val="003155BC"/>
    <w:rsid w:val="00316BC5"/>
    <w:rsid w:val="003204FD"/>
    <w:rsid w:val="003212FC"/>
    <w:rsid w:val="003303C7"/>
    <w:rsid w:val="00341724"/>
    <w:rsid w:val="00341FF2"/>
    <w:rsid w:val="00345BD7"/>
    <w:rsid w:val="0035329F"/>
    <w:rsid w:val="00355E1D"/>
    <w:rsid w:val="003771D7"/>
    <w:rsid w:val="00377D94"/>
    <w:rsid w:val="00382686"/>
    <w:rsid w:val="003A7164"/>
    <w:rsid w:val="003A73C2"/>
    <w:rsid w:val="003D438D"/>
    <w:rsid w:val="003E2FD1"/>
    <w:rsid w:val="003F0699"/>
    <w:rsid w:val="003F473D"/>
    <w:rsid w:val="00401CB9"/>
    <w:rsid w:val="004030CB"/>
    <w:rsid w:val="00412941"/>
    <w:rsid w:val="00421986"/>
    <w:rsid w:val="00421B23"/>
    <w:rsid w:val="004317C1"/>
    <w:rsid w:val="00432B72"/>
    <w:rsid w:val="004467BC"/>
    <w:rsid w:val="00455468"/>
    <w:rsid w:val="00455D60"/>
    <w:rsid w:val="00457B29"/>
    <w:rsid w:val="00463FF4"/>
    <w:rsid w:val="00473727"/>
    <w:rsid w:val="004825F2"/>
    <w:rsid w:val="0048295B"/>
    <w:rsid w:val="004A00EA"/>
    <w:rsid w:val="004A3ABE"/>
    <w:rsid w:val="004A6F0A"/>
    <w:rsid w:val="004B228E"/>
    <w:rsid w:val="004B7958"/>
    <w:rsid w:val="004B7A63"/>
    <w:rsid w:val="004C117F"/>
    <w:rsid w:val="004D249C"/>
    <w:rsid w:val="004E2C9E"/>
    <w:rsid w:val="004F1817"/>
    <w:rsid w:val="004F5106"/>
    <w:rsid w:val="00515058"/>
    <w:rsid w:val="00515129"/>
    <w:rsid w:val="0051593E"/>
    <w:rsid w:val="005173DF"/>
    <w:rsid w:val="00520659"/>
    <w:rsid w:val="00537F0A"/>
    <w:rsid w:val="00553102"/>
    <w:rsid w:val="005607DE"/>
    <w:rsid w:val="00560857"/>
    <w:rsid w:val="005656A5"/>
    <w:rsid w:val="00570408"/>
    <w:rsid w:val="00575FB9"/>
    <w:rsid w:val="00586627"/>
    <w:rsid w:val="00590C7C"/>
    <w:rsid w:val="00594C07"/>
    <w:rsid w:val="00597455"/>
    <w:rsid w:val="005A7E1E"/>
    <w:rsid w:val="005B41C2"/>
    <w:rsid w:val="005B421C"/>
    <w:rsid w:val="005C1BAD"/>
    <w:rsid w:val="005C32C5"/>
    <w:rsid w:val="005C5D26"/>
    <w:rsid w:val="005D3CE8"/>
    <w:rsid w:val="005E3D26"/>
    <w:rsid w:val="005F44C1"/>
    <w:rsid w:val="00603556"/>
    <w:rsid w:val="00612A29"/>
    <w:rsid w:val="00614C24"/>
    <w:rsid w:val="0062311D"/>
    <w:rsid w:val="00632A95"/>
    <w:rsid w:val="0065088B"/>
    <w:rsid w:val="0065098D"/>
    <w:rsid w:val="00655998"/>
    <w:rsid w:val="006611B3"/>
    <w:rsid w:val="006716E4"/>
    <w:rsid w:val="00684AD5"/>
    <w:rsid w:val="0069394F"/>
    <w:rsid w:val="006A3395"/>
    <w:rsid w:val="006B6E48"/>
    <w:rsid w:val="006C44A0"/>
    <w:rsid w:val="006C5B73"/>
    <w:rsid w:val="006D1BA4"/>
    <w:rsid w:val="006D3A57"/>
    <w:rsid w:val="006D665E"/>
    <w:rsid w:val="006E241D"/>
    <w:rsid w:val="006E5B3B"/>
    <w:rsid w:val="006E7955"/>
    <w:rsid w:val="006E7D83"/>
    <w:rsid w:val="006F5773"/>
    <w:rsid w:val="0070147C"/>
    <w:rsid w:val="007038C2"/>
    <w:rsid w:val="007038D1"/>
    <w:rsid w:val="007155BD"/>
    <w:rsid w:val="007241DF"/>
    <w:rsid w:val="00725B44"/>
    <w:rsid w:val="00733E43"/>
    <w:rsid w:val="00746A7A"/>
    <w:rsid w:val="0075495B"/>
    <w:rsid w:val="0075697A"/>
    <w:rsid w:val="0076020E"/>
    <w:rsid w:val="007705E6"/>
    <w:rsid w:val="0077505C"/>
    <w:rsid w:val="007846BD"/>
    <w:rsid w:val="00792330"/>
    <w:rsid w:val="007A3D7F"/>
    <w:rsid w:val="007A68C4"/>
    <w:rsid w:val="007B7E25"/>
    <w:rsid w:val="007C7850"/>
    <w:rsid w:val="007D0141"/>
    <w:rsid w:val="007E207C"/>
    <w:rsid w:val="007E269D"/>
    <w:rsid w:val="007F4136"/>
    <w:rsid w:val="00800B8F"/>
    <w:rsid w:val="00805EAE"/>
    <w:rsid w:val="00806E28"/>
    <w:rsid w:val="00814608"/>
    <w:rsid w:val="00840413"/>
    <w:rsid w:val="008417FE"/>
    <w:rsid w:val="008509BF"/>
    <w:rsid w:val="00857D4E"/>
    <w:rsid w:val="00863CC1"/>
    <w:rsid w:val="00863E01"/>
    <w:rsid w:val="008764E7"/>
    <w:rsid w:val="00894FF9"/>
    <w:rsid w:val="00895430"/>
    <w:rsid w:val="008B23B2"/>
    <w:rsid w:val="008B4F95"/>
    <w:rsid w:val="008C4D97"/>
    <w:rsid w:val="008E4B6C"/>
    <w:rsid w:val="00901127"/>
    <w:rsid w:val="009013A8"/>
    <w:rsid w:val="0091198C"/>
    <w:rsid w:val="00911DA8"/>
    <w:rsid w:val="00921B1F"/>
    <w:rsid w:val="00922254"/>
    <w:rsid w:val="00924307"/>
    <w:rsid w:val="00944D4E"/>
    <w:rsid w:val="00973D88"/>
    <w:rsid w:val="00993B37"/>
    <w:rsid w:val="009B0E0F"/>
    <w:rsid w:val="009B3EFB"/>
    <w:rsid w:val="009B777D"/>
    <w:rsid w:val="009D2E3A"/>
    <w:rsid w:val="009D71A9"/>
    <w:rsid w:val="009E51C2"/>
    <w:rsid w:val="009F37A3"/>
    <w:rsid w:val="009F4ACB"/>
    <w:rsid w:val="009F5516"/>
    <w:rsid w:val="009F72DB"/>
    <w:rsid w:val="00A01F7B"/>
    <w:rsid w:val="00A07BCE"/>
    <w:rsid w:val="00A12B17"/>
    <w:rsid w:val="00A15163"/>
    <w:rsid w:val="00A21055"/>
    <w:rsid w:val="00A26373"/>
    <w:rsid w:val="00A34F4C"/>
    <w:rsid w:val="00A3591D"/>
    <w:rsid w:val="00A37D52"/>
    <w:rsid w:val="00A4034A"/>
    <w:rsid w:val="00A41822"/>
    <w:rsid w:val="00A4238A"/>
    <w:rsid w:val="00A42D4F"/>
    <w:rsid w:val="00A43293"/>
    <w:rsid w:val="00A45290"/>
    <w:rsid w:val="00A50067"/>
    <w:rsid w:val="00A60DCE"/>
    <w:rsid w:val="00A6331D"/>
    <w:rsid w:val="00A77B35"/>
    <w:rsid w:val="00A901D6"/>
    <w:rsid w:val="00A9708F"/>
    <w:rsid w:val="00AA0E2C"/>
    <w:rsid w:val="00AA1190"/>
    <w:rsid w:val="00AB59FC"/>
    <w:rsid w:val="00AC28C5"/>
    <w:rsid w:val="00AC2B9E"/>
    <w:rsid w:val="00AC7D4E"/>
    <w:rsid w:val="00AD1F6D"/>
    <w:rsid w:val="00AD3D1C"/>
    <w:rsid w:val="00AD530A"/>
    <w:rsid w:val="00AD6AB9"/>
    <w:rsid w:val="00AF787C"/>
    <w:rsid w:val="00AF7A0B"/>
    <w:rsid w:val="00B01B35"/>
    <w:rsid w:val="00B05F6E"/>
    <w:rsid w:val="00B1191D"/>
    <w:rsid w:val="00B13040"/>
    <w:rsid w:val="00B15B5F"/>
    <w:rsid w:val="00B1718D"/>
    <w:rsid w:val="00B218BE"/>
    <w:rsid w:val="00B34AF8"/>
    <w:rsid w:val="00B4184D"/>
    <w:rsid w:val="00B43AF1"/>
    <w:rsid w:val="00B44B5E"/>
    <w:rsid w:val="00B539C7"/>
    <w:rsid w:val="00B63641"/>
    <w:rsid w:val="00B66A0E"/>
    <w:rsid w:val="00B75BE5"/>
    <w:rsid w:val="00B91BC2"/>
    <w:rsid w:val="00B9379F"/>
    <w:rsid w:val="00BA07F3"/>
    <w:rsid w:val="00BA0FBC"/>
    <w:rsid w:val="00BA3178"/>
    <w:rsid w:val="00BB3255"/>
    <w:rsid w:val="00BB3D75"/>
    <w:rsid w:val="00BB47E5"/>
    <w:rsid w:val="00BC3627"/>
    <w:rsid w:val="00BD0240"/>
    <w:rsid w:val="00BD203A"/>
    <w:rsid w:val="00BD6288"/>
    <w:rsid w:val="00BE3DA3"/>
    <w:rsid w:val="00BE4655"/>
    <w:rsid w:val="00BF1253"/>
    <w:rsid w:val="00BF1BF7"/>
    <w:rsid w:val="00C0208B"/>
    <w:rsid w:val="00C15FAA"/>
    <w:rsid w:val="00C17EB2"/>
    <w:rsid w:val="00C20900"/>
    <w:rsid w:val="00C2688E"/>
    <w:rsid w:val="00C36612"/>
    <w:rsid w:val="00C42EFB"/>
    <w:rsid w:val="00C43E98"/>
    <w:rsid w:val="00C560B7"/>
    <w:rsid w:val="00C62D4A"/>
    <w:rsid w:val="00C64B87"/>
    <w:rsid w:val="00C81477"/>
    <w:rsid w:val="00C958B6"/>
    <w:rsid w:val="00CB57FC"/>
    <w:rsid w:val="00CC2957"/>
    <w:rsid w:val="00CC5491"/>
    <w:rsid w:val="00CD5C63"/>
    <w:rsid w:val="00CE4691"/>
    <w:rsid w:val="00CF7CEE"/>
    <w:rsid w:val="00D0014E"/>
    <w:rsid w:val="00D02EE9"/>
    <w:rsid w:val="00D10F01"/>
    <w:rsid w:val="00D278EC"/>
    <w:rsid w:val="00D417FA"/>
    <w:rsid w:val="00D4388F"/>
    <w:rsid w:val="00D5143F"/>
    <w:rsid w:val="00D5457D"/>
    <w:rsid w:val="00D56259"/>
    <w:rsid w:val="00D564BA"/>
    <w:rsid w:val="00D5732D"/>
    <w:rsid w:val="00D6241D"/>
    <w:rsid w:val="00D661E5"/>
    <w:rsid w:val="00D759E8"/>
    <w:rsid w:val="00D80A07"/>
    <w:rsid w:val="00D81965"/>
    <w:rsid w:val="00D84634"/>
    <w:rsid w:val="00D87888"/>
    <w:rsid w:val="00DA38C6"/>
    <w:rsid w:val="00DA5505"/>
    <w:rsid w:val="00DA6260"/>
    <w:rsid w:val="00DA6F12"/>
    <w:rsid w:val="00DA7E5F"/>
    <w:rsid w:val="00DB01EA"/>
    <w:rsid w:val="00DB0611"/>
    <w:rsid w:val="00DD1D61"/>
    <w:rsid w:val="00DD7FB7"/>
    <w:rsid w:val="00DE1706"/>
    <w:rsid w:val="00DE3415"/>
    <w:rsid w:val="00DF7DDF"/>
    <w:rsid w:val="00E03503"/>
    <w:rsid w:val="00E36334"/>
    <w:rsid w:val="00E5468D"/>
    <w:rsid w:val="00E6364F"/>
    <w:rsid w:val="00E75437"/>
    <w:rsid w:val="00E7549F"/>
    <w:rsid w:val="00E84193"/>
    <w:rsid w:val="00EA0A40"/>
    <w:rsid w:val="00EA62DE"/>
    <w:rsid w:val="00EB0FB1"/>
    <w:rsid w:val="00EB6F6D"/>
    <w:rsid w:val="00EC4841"/>
    <w:rsid w:val="00EC5EDF"/>
    <w:rsid w:val="00EE5468"/>
    <w:rsid w:val="00EF1A77"/>
    <w:rsid w:val="00F01616"/>
    <w:rsid w:val="00F027D3"/>
    <w:rsid w:val="00F07BA9"/>
    <w:rsid w:val="00F141C4"/>
    <w:rsid w:val="00F236F9"/>
    <w:rsid w:val="00F27439"/>
    <w:rsid w:val="00F5514D"/>
    <w:rsid w:val="00F562A7"/>
    <w:rsid w:val="00F6561C"/>
    <w:rsid w:val="00F75310"/>
    <w:rsid w:val="00F76AA8"/>
    <w:rsid w:val="00F92C1E"/>
    <w:rsid w:val="00F94397"/>
    <w:rsid w:val="00F9557E"/>
    <w:rsid w:val="00FA6853"/>
    <w:rsid w:val="00FB29B6"/>
    <w:rsid w:val="00FC4631"/>
    <w:rsid w:val="00FC4BFD"/>
    <w:rsid w:val="00FD4D39"/>
    <w:rsid w:val="00FE620F"/>
    <w:rsid w:val="00FE782C"/>
    <w:rsid w:val="00FF5DA4"/>
    <w:rsid w:val="00FF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1095F"/>
  <w15:docId w15:val="{B6A6F2DC-B343-4CE1-9505-CC17EBB5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6E4"/>
  </w:style>
  <w:style w:type="paragraph" w:styleId="Titolo1">
    <w:name w:val="heading 1"/>
    <w:basedOn w:val="Normale"/>
    <w:next w:val="Normale"/>
    <w:link w:val="Titolo1Carattere"/>
    <w:qFormat/>
    <w:rsid w:val="006716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6716E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6716E4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716E4"/>
    <w:rPr>
      <w:rFonts w:ascii="Arial" w:hAnsi="Arial" w:cs="Arial"/>
      <w:b/>
      <w:bCs/>
      <w:kern w:val="32"/>
      <w:sz w:val="32"/>
      <w:szCs w:val="32"/>
    </w:rPr>
  </w:style>
  <w:style w:type="character" w:customStyle="1" w:styleId="Titolo4Carattere">
    <w:name w:val="Titolo 4 Carattere"/>
    <w:link w:val="Titolo4"/>
    <w:rsid w:val="006716E4"/>
    <w:rPr>
      <w:b/>
      <w:bCs/>
      <w:sz w:val="28"/>
      <w:szCs w:val="28"/>
    </w:rPr>
  </w:style>
  <w:style w:type="character" w:customStyle="1" w:styleId="Titolo5Carattere">
    <w:name w:val="Titolo 5 Carattere"/>
    <w:link w:val="Titolo5"/>
    <w:rsid w:val="006716E4"/>
    <w:rPr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6716E4"/>
    <w:rPr>
      <w:b/>
      <w:bCs/>
    </w:rPr>
  </w:style>
  <w:style w:type="paragraph" w:styleId="Paragrafoelenco">
    <w:name w:val="List Paragraph"/>
    <w:basedOn w:val="Normale"/>
    <w:uiPriority w:val="34"/>
    <w:qFormat/>
    <w:rsid w:val="006716E4"/>
    <w:pPr>
      <w:ind w:left="708"/>
    </w:pPr>
  </w:style>
  <w:style w:type="table" w:styleId="Grigliatabella">
    <w:name w:val="Table Grid"/>
    <w:basedOn w:val="Tabellanormale"/>
    <w:uiPriority w:val="59"/>
    <w:rsid w:val="000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rsid w:val="00A41822"/>
    <w:pPr>
      <w:jc w:val="both"/>
    </w:pPr>
    <w:rPr>
      <w:b/>
      <w:sz w:val="24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sid w:val="00A41822"/>
    <w:rPr>
      <w:b/>
      <w:sz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B6E4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B6E48"/>
  </w:style>
  <w:style w:type="paragraph" w:customStyle="1" w:styleId="Corpodeltesto21">
    <w:name w:val="Corpo del testo 21"/>
    <w:basedOn w:val="Normale"/>
    <w:qFormat/>
    <w:rsid w:val="00DD7FB7"/>
    <w:pPr>
      <w:widowControl w:val="0"/>
      <w:pBdr>
        <w:bottom w:val="single" w:sz="12" w:space="23" w:color="000000"/>
      </w:pBdr>
      <w:suppressAutoHyphens/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5B7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5B7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0705D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705DE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05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3C86B-AD1E-4721-96D5-4E233B28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Sturam</dc:creator>
  <cp:keywords/>
  <dc:description/>
  <cp:lastModifiedBy>Noacco Micol</cp:lastModifiedBy>
  <cp:revision>105</cp:revision>
  <cp:lastPrinted>2025-03-18T11:22:00Z</cp:lastPrinted>
  <dcterms:created xsi:type="dcterms:W3CDTF">2023-12-18T12:55:00Z</dcterms:created>
  <dcterms:modified xsi:type="dcterms:W3CDTF">2025-03-18T11:22:00Z</dcterms:modified>
</cp:coreProperties>
</file>