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198F" w14:textId="4E81DA06" w:rsidR="00960F7E" w:rsidRPr="00256B98" w:rsidRDefault="00960F7E" w:rsidP="00C26EE3">
      <w:pPr>
        <w:spacing w:after="120"/>
        <w:jc w:val="center"/>
        <w:rPr>
          <w:rFonts w:ascii="Verdana" w:hAnsi="Verdana"/>
          <w:b/>
          <w:sz w:val="22"/>
        </w:rPr>
      </w:pPr>
      <w:r w:rsidRPr="00256B98">
        <w:rPr>
          <w:rFonts w:ascii="Verdana" w:hAnsi="Verdana"/>
          <w:b/>
          <w:sz w:val="22"/>
        </w:rPr>
        <w:t>FC2</w:t>
      </w:r>
      <w:r w:rsidR="00BD596C">
        <w:rPr>
          <w:rFonts w:ascii="Verdana" w:hAnsi="Verdana"/>
          <w:b/>
          <w:sz w:val="22"/>
        </w:rPr>
        <w:t>5SER001</w:t>
      </w:r>
    </w:p>
    <w:p w14:paraId="581C9CB5" w14:textId="3D7371F4" w:rsidR="00263A23" w:rsidRDefault="00646B97" w:rsidP="00646B97">
      <w:pPr>
        <w:spacing w:after="12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SERVIZI</w:t>
      </w:r>
      <w:r w:rsidR="00960F7E" w:rsidRPr="00256B98">
        <w:rPr>
          <w:rFonts w:ascii="Verdana" w:hAnsi="Verdana"/>
          <w:b/>
          <w:sz w:val="22"/>
        </w:rPr>
        <w:t xml:space="preserve"> </w:t>
      </w:r>
      <w:r w:rsidRPr="00646B97">
        <w:rPr>
          <w:rFonts w:ascii="Verdana" w:hAnsi="Verdana"/>
          <w:b/>
          <w:sz w:val="22"/>
        </w:rPr>
        <w:t>SANITARI VARI PER LE ESIGENZE DELL’AZIENDA SANITARIA UNIVERSITARIA FRIULI CENTRALE,</w:t>
      </w:r>
      <w:r>
        <w:rPr>
          <w:rFonts w:ascii="Verdana" w:hAnsi="Verdana"/>
          <w:b/>
          <w:sz w:val="22"/>
        </w:rPr>
        <w:t xml:space="preserve"> </w:t>
      </w:r>
      <w:r w:rsidRPr="00646B97">
        <w:rPr>
          <w:rFonts w:ascii="Verdana" w:hAnsi="Verdana"/>
          <w:b/>
          <w:sz w:val="22"/>
        </w:rPr>
        <w:t>PER UN PERIODO DI 12 MESI</w:t>
      </w:r>
    </w:p>
    <w:p w14:paraId="17BA9F92" w14:textId="77777777" w:rsidR="00263A23" w:rsidRPr="00256B98" w:rsidRDefault="00263A23" w:rsidP="00263A23">
      <w:pPr>
        <w:spacing w:after="120"/>
        <w:jc w:val="center"/>
        <w:rPr>
          <w:rFonts w:ascii="Verdana" w:hAnsi="Verdana"/>
          <w:b/>
          <w:sz w:val="22"/>
        </w:rPr>
      </w:pPr>
      <w:r w:rsidRPr="00256B98">
        <w:rPr>
          <w:rFonts w:ascii="Verdana" w:hAnsi="Verdana"/>
          <w:b/>
          <w:sz w:val="22"/>
        </w:rPr>
        <w:t>LOTTO ___ - CIG_____</w:t>
      </w:r>
    </w:p>
    <w:p w14:paraId="22F3F03B" w14:textId="77777777" w:rsidR="00263A23" w:rsidRDefault="00263A23" w:rsidP="00646B97">
      <w:pPr>
        <w:spacing w:after="120"/>
        <w:jc w:val="center"/>
        <w:rPr>
          <w:rFonts w:ascii="Verdana" w:hAnsi="Verdana"/>
          <w:b/>
          <w:sz w:val="22"/>
        </w:rPr>
      </w:pPr>
    </w:p>
    <w:p w14:paraId="7F8757F9" w14:textId="6D885A0F" w:rsidR="00AD50F5" w:rsidRPr="00256B98" w:rsidRDefault="00AD50F5" w:rsidP="00646B97">
      <w:pPr>
        <w:spacing w:after="120"/>
        <w:jc w:val="center"/>
        <w:rPr>
          <w:rFonts w:ascii="Verdana" w:hAnsi="Verdana"/>
          <w:b/>
          <w:sz w:val="22"/>
        </w:rPr>
      </w:pPr>
      <w:r w:rsidRPr="00256B98">
        <w:rPr>
          <w:rFonts w:ascii="Verdana" w:hAnsi="Verdana"/>
          <w:b/>
          <w:sz w:val="22"/>
        </w:rPr>
        <w:fldChar w:fldCharType="begin"/>
      </w:r>
      <w:r w:rsidRPr="00256B98">
        <w:rPr>
          <w:rFonts w:ascii="Verdana" w:hAnsi="Verdana"/>
          <w:b/>
          <w:sz w:val="22"/>
        </w:rPr>
        <w:instrText xml:space="preserve"> LINK Excel.Sheet.12 "\\\\svr-fs01.it.sanita.udine\\Provveditorato\\INVESTIMENTI E LOGISTICA\\AUTOPARCO\\ACQUISTI PROCEDURE\\AUTOMEZZI\\FC24ATP006 - SSC CARNIA\\AFFIDAMENTO\\ID 2721_Modelli corrispettivi e canoni_L1.xlsx" "Lotto 1!R4C1:R4C3" \a \f 4 \h  \* MERGEFORMAT </w:instrText>
      </w:r>
      <w:r w:rsidRPr="00256B98">
        <w:rPr>
          <w:rFonts w:ascii="Verdana" w:hAnsi="Verdana"/>
          <w:b/>
          <w:sz w:val="22"/>
        </w:rPr>
        <w:fldChar w:fldCharType="separate"/>
      </w:r>
    </w:p>
    <w:p w14:paraId="3FB98CFA" w14:textId="7BDD5448" w:rsidR="00AD50F5" w:rsidRPr="00263A23" w:rsidRDefault="00263A23" w:rsidP="00960F7E">
      <w:pPr>
        <w:spacing w:after="0"/>
        <w:jc w:val="center"/>
        <w:rPr>
          <w:rFonts w:ascii="Verdana" w:hAnsi="Verdana"/>
          <w:b/>
          <w:sz w:val="22"/>
          <w:u w:val="single"/>
        </w:rPr>
      </w:pPr>
      <w:r w:rsidRPr="00263A23">
        <w:rPr>
          <w:rFonts w:ascii="Verdana" w:hAnsi="Verdana"/>
          <w:b/>
          <w:sz w:val="22"/>
          <w:u w:val="single"/>
        </w:rPr>
        <w:t>ALLEGATO 17</w:t>
      </w:r>
      <w:r w:rsidR="005F4006">
        <w:rPr>
          <w:rFonts w:ascii="Verdana" w:hAnsi="Verdana"/>
          <w:b/>
          <w:sz w:val="22"/>
          <w:u w:val="single"/>
        </w:rPr>
        <w:t>.1</w:t>
      </w:r>
      <w:r w:rsidRPr="00263A23">
        <w:rPr>
          <w:rFonts w:ascii="Verdana" w:hAnsi="Verdana"/>
          <w:b/>
          <w:sz w:val="22"/>
          <w:u w:val="single"/>
        </w:rPr>
        <w:t xml:space="preserve"> - </w:t>
      </w:r>
      <w:r w:rsidR="00960F7E" w:rsidRPr="00263A23">
        <w:rPr>
          <w:rFonts w:ascii="Verdana" w:hAnsi="Verdana"/>
          <w:b/>
          <w:sz w:val="22"/>
          <w:u w:val="single"/>
        </w:rPr>
        <w:t>DICHIARAZIONE DI IMPEGNO</w:t>
      </w:r>
      <w:r w:rsidR="00CC3804" w:rsidRPr="00263A23">
        <w:rPr>
          <w:rFonts w:ascii="Verdana" w:hAnsi="Verdana"/>
          <w:b/>
          <w:sz w:val="22"/>
          <w:u w:val="single"/>
        </w:rPr>
        <w:t xml:space="preserve"> </w:t>
      </w:r>
    </w:p>
    <w:p w14:paraId="41E94635" w14:textId="77777777" w:rsidR="00960F7E" w:rsidRPr="00256B98" w:rsidRDefault="00960F7E" w:rsidP="00AD50F5">
      <w:pPr>
        <w:spacing w:after="120"/>
        <w:jc w:val="center"/>
        <w:rPr>
          <w:rFonts w:ascii="Verdana" w:hAnsi="Verdana"/>
          <w:b/>
          <w:sz w:val="22"/>
        </w:rPr>
      </w:pPr>
    </w:p>
    <w:p w14:paraId="0415C425" w14:textId="29925AAF" w:rsidR="00491116" w:rsidRPr="00452C3A" w:rsidRDefault="00AD50F5" w:rsidP="00C26EE3">
      <w:pPr>
        <w:spacing w:after="120"/>
        <w:jc w:val="center"/>
        <w:rPr>
          <w:rFonts w:ascii="Verdana" w:hAnsi="Verdana"/>
          <w:b/>
          <w:sz w:val="22"/>
        </w:rPr>
      </w:pPr>
      <w:r w:rsidRPr="00256B98">
        <w:rPr>
          <w:rFonts w:ascii="Verdana" w:hAnsi="Verdana"/>
          <w:b/>
          <w:sz w:val="22"/>
        </w:rPr>
        <w:fldChar w:fldCharType="end"/>
      </w:r>
    </w:p>
    <w:p w14:paraId="2774E071" w14:textId="77777777" w:rsidR="008D0987" w:rsidRPr="00256B98" w:rsidRDefault="008D0987" w:rsidP="008D0987">
      <w:pPr>
        <w:autoSpaceDE w:val="0"/>
        <w:autoSpaceDN w:val="0"/>
        <w:adjustRightInd w:val="0"/>
        <w:spacing w:before="120" w:after="0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>Il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 xml:space="preserve"> </w:t>
      </w: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>sottoscritto________________________________________________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 xml:space="preserve"> C</w:t>
      </w: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>.F._____________________ nato a ________________________________ il __________________________________________ e residente a _______________________________________ in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 xml:space="preserve"> via</w:t>
      </w: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 xml:space="preserve">______________________________ n.____ in qualità di _______________________________________________ della Ditta/Società ___________________________________ 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>___</w:t>
      </w: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>avente sede in_________________________________ cap.____________ via _______________________________________ tel. n.__________________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>__</w:t>
      </w:r>
      <w:r w:rsidRPr="00256B98">
        <w:rPr>
          <w:rFonts w:ascii="Verdana" w:eastAsia="Times New Roman" w:hAnsi="Verdana" w:cs="Times New Roman"/>
          <w:sz w:val="18"/>
          <w:szCs w:val="20"/>
          <w:lang w:eastAsia="it-IT"/>
        </w:rPr>
        <w:t xml:space="preserve"> mail _________________________ PEC________________________________________ C.F. e P.IVA ___________________________________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>________________________________________________</w:t>
      </w:r>
    </w:p>
    <w:p w14:paraId="7BB668DC" w14:textId="77777777" w:rsidR="00CD394D" w:rsidRDefault="00CD394D" w:rsidP="00256B98">
      <w:pPr>
        <w:spacing w:after="120"/>
        <w:jc w:val="center"/>
        <w:rPr>
          <w:rFonts w:ascii="Verdana" w:hAnsi="Verdana"/>
          <w:b/>
          <w:sz w:val="22"/>
        </w:rPr>
      </w:pPr>
    </w:p>
    <w:p w14:paraId="4865751D" w14:textId="3E87D2FF" w:rsidR="00960F7E" w:rsidRDefault="00960F7E" w:rsidP="00256B98">
      <w:pPr>
        <w:spacing w:after="120"/>
        <w:jc w:val="center"/>
        <w:rPr>
          <w:rFonts w:ascii="Verdana" w:hAnsi="Verdana"/>
          <w:b/>
          <w:sz w:val="22"/>
        </w:rPr>
      </w:pPr>
      <w:r w:rsidRPr="00960F7E">
        <w:rPr>
          <w:rFonts w:ascii="Verdana" w:hAnsi="Verdana"/>
          <w:b/>
          <w:sz w:val="22"/>
        </w:rPr>
        <w:t>SI IMPEGNA</w:t>
      </w:r>
    </w:p>
    <w:p w14:paraId="614E6F9C" w14:textId="3D915ECF" w:rsidR="00CC3804" w:rsidRDefault="00CC3804" w:rsidP="00263A23">
      <w:pPr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>
        <w:rPr>
          <w:rFonts w:ascii="Verdana" w:eastAsia="Times New Roman" w:hAnsi="Verdana" w:cs="Times New Roman"/>
          <w:sz w:val="18"/>
          <w:szCs w:val="20"/>
          <w:lang w:eastAsia="it-IT"/>
        </w:rPr>
        <w:t>In caso di aggiudicazione, ad</w:t>
      </w:r>
      <w:r w:rsidRPr="00CC3804">
        <w:rPr>
          <w:rFonts w:ascii="Verdana" w:eastAsia="Times New Roman" w:hAnsi="Verdana" w:cs="Times New Roman"/>
          <w:sz w:val="18"/>
          <w:szCs w:val="20"/>
          <w:lang w:eastAsia="it-IT"/>
        </w:rPr>
        <w:t xml:space="preserve"> impiegare nell'esecuzione d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 xml:space="preserve">ei servizi oggetto </w:t>
      </w:r>
      <w:r w:rsidR="00263A23">
        <w:rPr>
          <w:rFonts w:ascii="Verdana" w:eastAsia="Times New Roman" w:hAnsi="Verdana" w:cs="Times New Roman"/>
          <w:sz w:val="18"/>
          <w:szCs w:val="20"/>
          <w:lang w:eastAsia="it-IT"/>
        </w:rPr>
        <w:t>dell’appalto in oggetto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 xml:space="preserve">, esclusivamente </w:t>
      </w:r>
      <w:r w:rsidRPr="00CC3804">
        <w:rPr>
          <w:rFonts w:ascii="Verdana" w:eastAsia="Times New Roman" w:hAnsi="Verdana" w:cs="Times New Roman"/>
          <w:sz w:val="18"/>
          <w:szCs w:val="20"/>
          <w:lang w:eastAsia="it-IT"/>
        </w:rPr>
        <w:t>personale in possesso dei requisiti di professionalit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>à</w:t>
      </w:r>
      <w:r w:rsidRPr="00CC3804">
        <w:rPr>
          <w:rFonts w:ascii="Verdana" w:eastAsia="Times New Roman" w:hAnsi="Verdana" w:cs="Times New Roman"/>
          <w:sz w:val="18"/>
          <w:szCs w:val="20"/>
          <w:lang w:eastAsia="it-IT"/>
        </w:rPr>
        <w:t xml:space="preserve"> e competenza di cui all'art. 3 del capitolato</w:t>
      </w:r>
      <w:r w:rsidR="00646B97">
        <w:rPr>
          <w:rFonts w:ascii="Verdana" w:eastAsia="Times New Roman" w:hAnsi="Verdana" w:cs="Times New Roman"/>
          <w:sz w:val="18"/>
          <w:szCs w:val="20"/>
          <w:lang w:eastAsia="it-IT"/>
        </w:rPr>
        <w:t>, di seguito specificati:</w:t>
      </w:r>
    </w:p>
    <w:p w14:paraId="71FEE36A" w14:textId="77777777" w:rsidR="00646B97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273132F6" w14:textId="79CE4A68" w:rsidR="00646B97" w:rsidRPr="00646B97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b/>
          <w:szCs w:val="20"/>
        </w:rPr>
      </w:pPr>
      <w:r w:rsidRPr="00646B97">
        <w:rPr>
          <w:rFonts w:ascii="Verdana" w:eastAsia="Verdana" w:hAnsi="Verdana" w:cs="Verdana"/>
          <w:b/>
          <w:szCs w:val="20"/>
        </w:rPr>
        <w:t>Requisiti del personale impiegato nel servizio</w:t>
      </w:r>
    </w:p>
    <w:p w14:paraId="4A484885" w14:textId="77777777" w:rsidR="00646B97" w:rsidRPr="00646B97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3A72D32E" w14:textId="77777777" w:rsidR="00646B97" w:rsidRPr="002C4B50" w:rsidRDefault="00646B97" w:rsidP="00263A23">
      <w:pPr>
        <w:spacing w:after="0"/>
        <w:ind w:right="-143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>L’Operatore economico aggiudicatario dovrà garantire l’espletamento del servizio attraverso personale in possesso di titoli e requisiti necessari per l’accesso a posizioni equivalenti all’interno degli enti del Servizio Sanitario Nazionale sulla base delle disposizioni vigenti. Il personale impiegato nell’Appalto dovrà altresì essere in possesso dei requisiti di professionalità e competenza di seguito indicati.</w:t>
      </w:r>
    </w:p>
    <w:p w14:paraId="621C5D02" w14:textId="77777777" w:rsidR="00646B97" w:rsidRPr="002C4B50" w:rsidRDefault="00646B97" w:rsidP="00263A23">
      <w:pPr>
        <w:spacing w:after="0"/>
        <w:ind w:right="-143"/>
        <w:jc w:val="both"/>
        <w:rPr>
          <w:rFonts w:ascii="Verdana" w:eastAsia="Verdana" w:hAnsi="Verdana" w:cs="Verdana"/>
          <w:szCs w:val="20"/>
        </w:rPr>
      </w:pPr>
    </w:p>
    <w:p w14:paraId="7528F2A2" w14:textId="77777777" w:rsidR="00646B97" w:rsidRPr="002C4B50" w:rsidRDefault="00646B97" w:rsidP="00263A23">
      <w:pPr>
        <w:spacing w:after="120"/>
        <w:ind w:right="-143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>Requisiti personale medico:</w:t>
      </w:r>
    </w:p>
    <w:p w14:paraId="3EF13A0C" w14:textId="77777777" w:rsidR="00646B97" w:rsidRPr="002C4B50" w:rsidRDefault="00646B97" w:rsidP="00263A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laurea in medicina e chirurgia conseguita con i diversi ordinamenti; </w:t>
      </w:r>
    </w:p>
    <w:p w14:paraId="474CA850" w14:textId="4EE1958C" w:rsidR="00646B97" w:rsidRDefault="00646B97" w:rsidP="00263A2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iscrizione all'ordine professionale; </w:t>
      </w:r>
    </w:p>
    <w:p w14:paraId="3F32FE17" w14:textId="224A9738" w:rsidR="00952661" w:rsidRDefault="00952661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both"/>
        <w:rPr>
          <w:rFonts w:ascii="Verdana" w:eastAsia="Verdana" w:hAnsi="Verdana" w:cs="Verdana"/>
          <w:szCs w:val="20"/>
        </w:rPr>
      </w:pPr>
    </w:p>
    <w:p w14:paraId="7FC3A565" w14:textId="77777777" w:rsidR="00952661" w:rsidRDefault="00646B97" w:rsidP="0095266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>specializzazione nella disciplina afferente al servizio o specializzazione equipollente o affine ai sensi dei decreti ministeriali del Ministero della Salute 30 e 31 gennaio 1998.</w:t>
      </w:r>
    </w:p>
    <w:p w14:paraId="311A4C53" w14:textId="77777777" w:rsidR="007973EE" w:rsidRDefault="007973EE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center"/>
        <w:rPr>
          <w:rFonts w:ascii="Verdana" w:eastAsia="Verdana" w:hAnsi="Verdana" w:cs="Verdana"/>
          <w:szCs w:val="20"/>
        </w:rPr>
      </w:pPr>
    </w:p>
    <w:p w14:paraId="55513A17" w14:textId="77777777" w:rsidR="005329BF" w:rsidRDefault="007973EE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center"/>
        <w:rPr>
          <w:rFonts w:ascii="Verdana" w:eastAsia="Verdana" w:hAnsi="Verdana" w:cs="Verdana"/>
          <w:i/>
          <w:iCs/>
          <w:szCs w:val="20"/>
        </w:rPr>
      </w:pPr>
      <w:r w:rsidRPr="007973EE">
        <w:rPr>
          <w:rFonts w:ascii="Verdana" w:eastAsia="Verdana" w:hAnsi="Verdana" w:cs="Verdana"/>
          <w:i/>
          <w:iCs/>
          <w:szCs w:val="20"/>
        </w:rPr>
        <w:t>O</w:t>
      </w:r>
      <w:r w:rsidR="00952661" w:rsidRPr="007973EE">
        <w:rPr>
          <w:rFonts w:ascii="Verdana" w:eastAsia="Verdana" w:hAnsi="Verdana" w:cs="Verdana"/>
          <w:i/>
          <w:iCs/>
          <w:szCs w:val="20"/>
        </w:rPr>
        <w:t>vvero</w:t>
      </w:r>
      <w:r w:rsidRPr="007973EE">
        <w:rPr>
          <w:rFonts w:ascii="Verdana" w:eastAsia="Verdana" w:hAnsi="Verdana" w:cs="Verdana"/>
          <w:i/>
          <w:iCs/>
          <w:szCs w:val="20"/>
        </w:rPr>
        <w:t xml:space="preserve"> </w:t>
      </w:r>
    </w:p>
    <w:p w14:paraId="7E9901A8" w14:textId="1E6E18F0" w:rsidR="00952661" w:rsidRDefault="007973EE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center"/>
        <w:rPr>
          <w:rFonts w:ascii="Verdana" w:eastAsia="Verdana" w:hAnsi="Verdana" w:cs="Verdana"/>
          <w:i/>
          <w:iCs/>
          <w:szCs w:val="20"/>
        </w:rPr>
      </w:pPr>
      <w:r w:rsidRPr="007973EE">
        <w:rPr>
          <w:rFonts w:ascii="Verdana" w:eastAsia="Verdana" w:hAnsi="Verdana" w:cs="Verdana"/>
          <w:i/>
          <w:iCs/>
          <w:szCs w:val="20"/>
        </w:rPr>
        <w:t>(limitatamente al personale impiegato nei servizi di emergenza-urgenza</w:t>
      </w:r>
      <w:r w:rsidR="005329BF">
        <w:rPr>
          <w:rFonts w:ascii="Verdana" w:eastAsia="Verdana" w:hAnsi="Verdana" w:cs="Verdana"/>
          <w:i/>
          <w:iCs/>
          <w:szCs w:val="20"/>
        </w:rPr>
        <w:t xml:space="preserve"> di Pronto Soccorso</w:t>
      </w:r>
      <w:r w:rsidRPr="007973EE">
        <w:rPr>
          <w:rFonts w:ascii="Verdana" w:eastAsia="Verdana" w:hAnsi="Verdana" w:cs="Verdana"/>
          <w:i/>
          <w:iCs/>
          <w:szCs w:val="20"/>
        </w:rPr>
        <w:t>)</w:t>
      </w:r>
    </w:p>
    <w:p w14:paraId="00BF661D" w14:textId="77777777" w:rsidR="00FF09D6" w:rsidRPr="007973EE" w:rsidRDefault="00FF09D6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center"/>
        <w:rPr>
          <w:rFonts w:ascii="Verdana" w:eastAsia="Verdana" w:hAnsi="Verdana" w:cs="Verdana"/>
          <w:i/>
          <w:iCs/>
          <w:szCs w:val="20"/>
        </w:rPr>
      </w:pPr>
    </w:p>
    <w:p w14:paraId="7BAE5BD5" w14:textId="640CD9E6" w:rsidR="00952661" w:rsidRPr="007973EE" w:rsidRDefault="00952661" w:rsidP="00952661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both"/>
        <w:rPr>
          <w:rFonts w:ascii="Verdana" w:eastAsia="Verdana" w:hAnsi="Verdana" w:cs="Verdana"/>
          <w:i/>
          <w:iCs/>
          <w:color w:val="000000" w:themeColor="text1"/>
          <w:szCs w:val="20"/>
        </w:rPr>
      </w:pPr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lastRenderedPageBreak/>
        <w:t>d)</w:t>
      </w:r>
      <w:r w:rsidR="004E09C1"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 xml:space="preserve"> </w:t>
      </w:r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 xml:space="preserve">ancorché non in possesso </w:t>
      </w:r>
      <w:r w:rsidR="00391826">
        <w:rPr>
          <w:rFonts w:ascii="Verdana" w:eastAsia="Verdana" w:hAnsi="Verdana" w:cs="Verdana"/>
          <w:i/>
          <w:iCs/>
          <w:color w:val="000000" w:themeColor="text1"/>
          <w:szCs w:val="20"/>
        </w:rPr>
        <w:t>del</w:t>
      </w:r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 xml:space="preserve"> diploma di specializzazione, possesso dei requisiti di cui al</w:t>
      </w:r>
      <w:r w:rsidR="0050326F">
        <w:rPr>
          <w:rFonts w:ascii="Verdana" w:eastAsia="Verdana" w:hAnsi="Verdana" w:cs="Verdana"/>
          <w:i/>
          <w:iCs/>
          <w:color w:val="000000" w:themeColor="text1"/>
          <w:szCs w:val="20"/>
        </w:rPr>
        <w:t>l’art.12 comma 1 del</w:t>
      </w:r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 xml:space="preserve"> D.L. 34/2023 (</w:t>
      </w:r>
      <w:proofErr w:type="spellStart"/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>conv</w:t>
      </w:r>
      <w:proofErr w:type="spellEnd"/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 xml:space="preserve">. con modificazioni dalla L. 56 del 26 maggio 2023 e </w:t>
      </w:r>
      <w:proofErr w:type="spellStart"/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>s.m.i.</w:t>
      </w:r>
      <w:proofErr w:type="spellEnd"/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>):aver maturato nel periodo intercorrente tra il 1° gennaio 2013 ed il 31 dicembre 2024,</w:t>
      </w:r>
      <w:r w:rsidRPr="007973EE">
        <w:rPr>
          <w:i/>
          <w:iCs/>
          <w:color w:val="000000" w:themeColor="text1"/>
        </w:rPr>
        <w:t xml:space="preserve"> </w:t>
      </w:r>
      <w:r w:rsidRPr="007973EE">
        <w:rPr>
          <w:rFonts w:ascii="Verdana" w:eastAsia="Verdana" w:hAnsi="Verdana" w:cs="Verdana"/>
          <w:i/>
          <w:iCs/>
          <w:color w:val="000000" w:themeColor="text1"/>
          <w:szCs w:val="20"/>
        </w:rPr>
        <w:t>presso i servizi di emergenza-urgenza del Servizio sanitario nazionale, almeno tre anni di servizio, anche non continuativo, con contratti a tempo determinato, con contratti di collaborazione coordinata e continuativa, con contratti di convenzione o altre forme di lavoro flessibile, ovvero aver svolto n documentato numero di ore di attività, equivalente ad almeno tre anni di servizio del personale medico del Servizio sanitario nazionale a tempo pieno, anche non continuative, presso i predetti servizi</w:t>
      </w:r>
      <w:r w:rsidR="0050326F">
        <w:rPr>
          <w:rFonts w:ascii="Verdana" w:eastAsia="Verdana" w:hAnsi="Verdana" w:cs="Verdana"/>
          <w:i/>
          <w:iCs/>
          <w:color w:val="000000" w:themeColor="text1"/>
          <w:szCs w:val="20"/>
        </w:rPr>
        <w:t>.</w:t>
      </w:r>
    </w:p>
    <w:p w14:paraId="43F25D02" w14:textId="77777777" w:rsidR="008734B8" w:rsidRPr="002C4B50" w:rsidRDefault="008734B8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256B419D" w14:textId="77777777" w:rsidR="00646B97" w:rsidRPr="002C4B50" w:rsidRDefault="00646B97" w:rsidP="00263A23">
      <w:pPr>
        <w:spacing w:after="120"/>
        <w:ind w:right="-143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Requisiti personale infermieristico:  </w:t>
      </w:r>
    </w:p>
    <w:p w14:paraId="1EC0DB1C" w14:textId="77777777" w:rsidR="00646B97" w:rsidRPr="002C4B50" w:rsidRDefault="00646B97" w:rsidP="00263A2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laurea abilitante all’esercizio della professione infermieristica; </w:t>
      </w:r>
    </w:p>
    <w:p w14:paraId="67A2880D" w14:textId="77777777" w:rsidR="00646B97" w:rsidRPr="002C4B50" w:rsidRDefault="00646B97" w:rsidP="00263A2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iscrizione all'ordine professionale; </w:t>
      </w:r>
    </w:p>
    <w:p w14:paraId="7B97D2E3" w14:textId="77777777" w:rsidR="00646B97" w:rsidRPr="002C4B50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0A82575D" w14:textId="77777777" w:rsidR="00646B97" w:rsidRPr="002C4B50" w:rsidRDefault="00646B97" w:rsidP="00263A23">
      <w:pPr>
        <w:spacing w:after="120"/>
        <w:ind w:right="-143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>Requisiti personale di supporto alle attività di P</w:t>
      </w:r>
      <w:r>
        <w:rPr>
          <w:rFonts w:ascii="Verdana" w:eastAsia="Verdana" w:hAnsi="Verdana" w:cs="Verdana"/>
          <w:szCs w:val="20"/>
        </w:rPr>
        <w:t xml:space="preserve">ronto </w:t>
      </w:r>
      <w:r w:rsidRPr="002C4B50">
        <w:rPr>
          <w:rFonts w:ascii="Verdana" w:eastAsia="Verdana" w:hAnsi="Verdana" w:cs="Verdana"/>
          <w:szCs w:val="20"/>
        </w:rPr>
        <w:t>S</w:t>
      </w:r>
      <w:r>
        <w:rPr>
          <w:rFonts w:ascii="Verdana" w:eastAsia="Verdana" w:hAnsi="Verdana" w:cs="Verdana"/>
          <w:szCs w:val="20"/>
        </w:rPr>
        <w:t>occorso</w:t>
      </w:r>
      <w:r w:rsidRPr="002C4B50">
        <w:rPr>
          <w:rFonts w:ascii="Verdana" w:eastAsia="Verdana" w:hAnsi="Verdana" w:cs="Verdana"/>
          <w:szCs w:val="20"/>
        </w:rPr>
        <w:t xml:space="preserve"> (</w:t>
      </w:r>
      <w:r>
        <w:rPr>
          <w:rFonts w:ascii="Verdana" w:eastAsia="Verdana" w:hAnsi="Verdana" w:cs="Verdana"/>
          <w:szCs w:val="20"/>
        </w:rPr>
        <w:t>o</w:t>
      </w:r>
      <w:r w:rsidRPr="002C4B50">
        <w:rPr>
          <w:rFonts w:ascii="Verdana" w:eastAsia="Verdana" w:hAnsi="Verdana" w:cs="Verdana"/>
          <w:szCs w:val="20"/>
        </w:rPr>
        <w:t xml:space="preserve">peratore </w:t>
      </w:r>
      <w:r>
        <w:rPr>
          <w:rFonts w:ascii="Verdana" w:eastAsia="Verdana" w:hAnsi="Verdana" w:cs="Verdana"/>
          <w:szCs w:val="20"/>
        </w:rPr>
        <w:t>s</w:t>
      </w:r>
      <w:r w:rsidRPr="002C4B50">
        <w:rPr>
          <w:rFonts w:ascii="Verdana" w:eastAsia="Verdana" w:hAnsi="Verdana" w:cs="Verdana"/>
          <w:szCs w:val="20"/>
        </w:rPr>
        <w:t xml:space="preserve">ocio sanitario):  </w:t>
      </w:r>
    </w:p>
    <w:p w14:paraId="455E38DE" w14:textId="77777777" w:rsidR="00646B97" w:rsidRPr="002C4B50" w:rsidRDefault="00646B97" w:rsidP="00263A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>Diploma d’istruzione secondaria di primo grado (licenza media) o l’assolvimento dell’obbligo scolastico</w:t>
      </w:r>
    </w:p>
    <w:p w14:paraId="4AB86B53" w14:textId="77777777" w:rsidR="00646B97" w:rsidRPr="002C4B50" w:rsidRDefault="00646B97" w:rsidP="00263A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titolo specifico di </w:t>
      </w:r>
      <w:r>
        <w:rPr>
          <w:rFonts w:ascii="Verdana" w:eastAsia="Verdana" w:hAnsi="Verdana" w:cs="Verdana"/>
          <w:szCs w:val="20"/>
        </w:rPr>
        <w:t>o</w:t>
      </w:r>
      <w:r w:rsidRPr="002C4B50">
        <w:rPr>
          <w:rFonts w:ascii="Verdana" w:eastAsia="Verdana" w:hAnsi="Verdana" w:cs="Verdana"/>
          <w:szCs w:val="20"/>
        </w:rPr>
        <w:t xml:space="preserve">peratore </w:t>
      </w:r>
      <w:r>
        <w:rPr>
          <w:rFonts w:ascii="Verdana" w:eastAsia="Verdana" w:hAnsi="Verdana" w:cs="Verdana"/>
          <w:szCs w:val="20"/>
        </w:rPr>
        <w:t>s</w:t>
      </w:r>
      <w:r w:rsidRPr="002C4B50">
        <w:rPr>
          <w:rFonts w:ascii="Verdana" w:eastAsia="Verdana" w:hAnsi="Verdana" w:cs="Verdana"/>
          <w:szCs w:val="20"/>
        </w:rPr>
        <w:t>ocio</w:t>
      </w:r>
      <w:r>
        <w:rPr>
          <w:rFonts w:ascii="Verdana" w:eastAsia="Verdana" w:hAnsi="Verdana" w:cs="Verdana"/>
          <w:szCs w:val="20"/>
        </w:rPr>
        <w:t xml:space="preserve"> </w:t>
      </w:r>
      <w:r w:rsidRPr="002C4B50">
        <w:rPr>
          <w:rFonts w:ascii="Verdana" w:eastAsia="Verdana" w:hAnsi="Verdana" w:cs="Verdana"/>
          <w:szCs w:val="20"/>
        </w:rPr>
        <w:t>sanitario conseguito a seguito del superamento del corso di formazione, previsto dagli artt. 7-8-9-13 dell’Accordo 22.02.2001 pubblicato in GU n. 91 del 19.04.2001 tra il Ministero della Sanità, il Ministero della Solidarietà Sociale e le Regioni e Province Autonome di Trento e Bolzano;</w:t>
      </w:r>
    </w:p>
    <w:p w14:paraId="1FFA1E5B" w14:textId="77777777" w:rsidR="00646B97" w:rsidRPr="002C4B50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596B3C4F" w14:textId="026A086E" w:rsidR="00646B97" w:rsidRDefault="00646B97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  <w:r w:rsidRPr="002C4B50">
        <w:rPr>
          <w:rFonts w:ascii="Verdana" w:eastAsia="Verdana" w:hAnsi="Verdana" w:cs="Verdana"/>
          <w:szCs w:val="20"/>
        </w:rPr>
        <w:t xml:space="preserve">Si specifica che, in caso di titoli conseguiti all'estero è necessario che i professionisti siano in possesso del relativo riconoscimento, ottenuto secondo quanto </w:t>
      </w:r>
      <w:bookmarkStart w:id="0" w:name="_Hlk194568088"/>
      <w:r w:rsidRPr="002C4B50">
        <w:rPr>
          <w:rFonts w:ascii="Verdana" w:eastAsia="Verdana" w:hAnsi="Verdana" w:cs="Verdana"/>
          <w:szCs w:val="20"/>
        </w:rPr>
        <w:t>previsto dalle disposizioni vigenti;</w:t>
      </w:r>
      <w:bookmarkEnd w:id="0"/>
      <w:r w:rsidRPr="002C4B50">
        <w:rPr>
          <w:rFonts w:ascii="Verdana" w:eastAsia="Verdana" w:hAnsi="Verdana" w:cs="Verdana"/>
          <w:szCs w:val="20"/>
        </w:rPr>
        <w:t xml:space="preserve"> per le unità di personale prive della cittadinanza italiana, deve essere garantita la conoscenza della lingua italiana (comprensione, parlata e produzione scritta) di livello minimo B2.</w:t>
      </w:r>
    </w:p>
    <w:p w14:paraId="38D220E1" w14:textId="70442510" w:rsidR="004E09C1" w:rsidRDefault="004E09C1" w:rsidP="00263A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Cs w:val="20"/>
        </w:rPr>
      </w:pPr>
    </w:p>
    <w:p w14:paraId="431BFBC5" w14:textId="5EBC4233" w:rsidR="00646B97" w:rsidRPr="002C4B50" w:rsidRDefault="00263A23" w:rsidP="00263A23">
      <w:pPr>
        <w:spacing w:after="0"/>
        <w:ind w:right="-143"/>
        <w:jc w:val="both"/>
        <w:rPr>
          <w:rFonts w:ascii="Verdana" w:eastAsia="Verdana" w:hAnsi="Verdana" w:cs="Verdana"/>
          <w:szCs w:val="20"/>
        </w:rPr>
      </w:pPr>
      <w:r>
        <w:rPr>
          <w:rFonts w:ascii="Verdana" w:eastAsia="Verdana" w:hAnsi="Verdana" w:cs="Verdana"/>
          <w:szCs w:val="20"/>
        </w:rPr>
        <w:t>Il</w:t>
      </w:r>
      <w:r w:rsidR="00646B97" w:rsidRPr="002C4B50">
        <w:rPr>
          <w:rFonts w:ascii="Verdana" w:eastAsia="Verdana" w:hAnsi="Verdana" w:cs="Verdana"/>
          <w:szCs w:val="20"/>
        </w:rPr>
        <w:t xml:space="preserve"> personale impiegato dall’Operatore economico aggiudicatario</w:t>
      </w:r>
      <w:r>
        <w:rPr>
          <w:rFonts w:ascii="Verdana" w:eastAsia="Verdana" w:hAnsi="Verdana" w:cs="Verdana"/>
          <w:szCs w:val="20"/>
        </w:rPr>
        <w:t xml:space="preserve"> dovrà essere in </w:t>
      </w:r>
      <w:r w:rsidR="00646B97" w:rsidRPr="002C4B50">
        <w:rPr>
          <w:rFonts w:ascii="Verdana" w:eastAsia="Verdana" w:hAnsi="Verdana" w:cs="Verdana"/>
          <w:szCs w:val="20"/>
        </w:rPr>
        <w:t xml:space="preserve">possesso dei requisiti di moralità professionale e personale necessari per lo svolgimento delle attività mediche svolte a favore di pazienti. </w:t>
      </w:r>
    </w:p>
    <w:p w14:paraId="3F7D0698" w14:textId="77777777" w:rsidR="00646B97" w:rsidRPr="00CC3804" w:rsidRDefault="00646B97" w:rsidP="00263A23">
      <w:pPr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</w:p>
    <w:p w14:paraId="16925FF2" w14:textId="2949EA10" w:rsidR="00CD394D" w:rsidRDefault="00263A23" w:rsidP="00263A23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40190">
        <w:rPr>
          <w:rFonts w:ascii="Verdana" w:eastAsia="Verdana" w:hAnsi="Verdana" w:cs="Verdana"/>
          <w:szCs w:val="20"/>
        </w:rPr>
        <w:t>I suddetti requisiti dovranno essere mantenuti per tutto il periodo contrattuale</w:t>
      </w:r>
      <w:r>
        <w:rPr>
          <w:rFonts w:ascii="Verdana" w:eastAsia="Times New Roman" w:hAnsi="Verdana" w:cs="Times New Roman"/>
          <w:sz w:val="18"/>
          <w:szCs w:val="20"/>
          <w:lang w:eastAsia="it-IT"/>
        </w:rPr>
        <w:t>.</w:t>
      </w:r>
    </w:p>
    <w:p w14:paraId="6A404444" w14:textId="77777777" w:rsidR="00CD394D" w:rsidRPr="00646B97" w:rsidRDefault="00CD394D" w:rsidP="00263A23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</w:p>
    <w:p w14:paraId="7699DD70" w14:textId="7D92158B" w:rsidR="003360EF" w:rsidRPr="00646B97" w:rsidRDefault="00646B97" w:rsidP="00263A23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 w:rsidRPr="00646B97">
        <w:rPr>
          <w:rFonts w:ascii="Verdana" w:eastAsia="Times New Roman" w:hAnsi="Verdana" w:cs="Times New Roman"/>
          <w:sz w:val="18"/>
          <w:szCs w:val="20"/>
          <w:lang w:eastAsia="it-IT"/>
        </w:rPr>
        <w:t>Firmato Digitalmente</w:t>
      </w:r>
    </w:p>
    <w:p w14:paraId="6757117E" w14:textId="12FAD895" w:rsidR="008D0987" w:rsidRPr="00256B98" w:rsidRDefault="00263A23" w:rsidP="00263A23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r>
        <w:rPr>
          <w:rFonts w:ascii="Verdana" w:eastAsia="Times New Roman" w:hAnsi="Verdana" w:cs="Times New Roman"/>
          <w:sz w:val="18"/>
          <w:szCs w:val="20"/>
          <w:lang w:eastAsia="it-IT"/>
        </w:rPr>
        <w:t>__________________</w:t>
      </w:r>
    </w:p>
    <w:p w14:paraId="7FF651D0" w14:textId="1FE1B32A" w:rsidR="00AD50F5" w:rsidRPr="00256B98" w:rsidRDefault="00AD50F5" w:rsidP="00263A23">
      <w:pPr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 w:cs="Times New Roman"/>
          <w:sz w:val="18"/>
          <w:szCs w:val="20"/>
          <w:lang w:eastAsia="it-IT"/>
        </w:rPr>
      </w:pPr>
      <w:bookmarkStart w:id="1" w:name="_GoBack"/>
      <w:bookmarkEnd w:id="1"/>
    </w:p>
    <w:sectPr w:rsidR="00AD50F5" w:rsidRPr="00256B98" w:rsidSect="00D37330">
      <w:footerReference w:type="default" r:id="rId8"/>
      <w:headerReference w:type="first" r:id="rId9"/>
      <w:footerReference w:type="first" r:id="rId10"/>
      <w:pgSz w:w="11906" w:h="16838"/>
      <w:pgMar w:top="1527" w:right="1134" w:bottom="1134" w:left="1134" w:header="708" w:footer="1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2FF8" w14:textId="77777777" w:rsidR="001C6424" w:rsidRDefault="001C6424" w:rsidP="00771198">
      <w:pPr>
        <w:spacing w:after="0" w:line="240" w:lineRule="auto"/>
      </w:pPr>
      <w:r>
        <w:separator/>
      </w:r>
    </w:p>
  </w:endnote>
  <w:endnote w:type="continuationSeparator" w:id="0">
    <w:p w14:paraId="24BC8482" w14:textId="77777777" w:rsidR="001C6424" w:rsidRDefault="001C6424" w:rsidP="0077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2"/>
        <w:szCs w:val="16"/>
      </w:rPr>
      <w:id w:val="-133930571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6"/>
          </w:rPr>
          <w:id w:val="-1868208610"/>
          <w:docPartObj>
            <w:docPartGallery w:val="Page Numbers (Top of Page)"/>
            <w:docPartUnique/>
          </w:docPartObj>
        </w:sdtPr>
        <w:sdtEndPr/>
        <w:sdtContent>
          <w:p w14:paraId="31DCF3D5" w14:textId="6219A3DE" w:rsidR="006E2FF8" w:rsidRDefault="006E2FF8" w:rsidP="006167CA">
            <w:pPr>
              <w:pStyle w:val="Pidipagina"/>
              <w:jc w:val="center"/>
              <w:rPr>
                <w:rFonts w:ascii="Verdana" w:hAnsi="Verdana"/>
                <w:sz w:val="12"/>
                <w:szCs w:val="16"/>
              </w:rPr>
            </w:pPr>
          </w:p>
          <w:p w14:paraId="0482FECF" w14:textId="77777777" w:rsidR="006E2FF8" w:rsidRPr="00D37330" w:rsidRDefault="006E2FF8" w:rsidP="006167CA">
            <w:pPr>
              <w:pStyle w:val="Pidipagina"/>
              <w:jc w:val="center"/>
              <w:rPr>
                <w:rFonts w:ascii="Verdana" w:hAnsi="Verdana"/>
                <w:sz w:val="12"/>
                <w:szCs w:val="16"/>
              </w:rPr>
            </w:pPr>
            <w:r w:rsidRPr="00D37330">
              <w:rPr>
                <w:rFonts w:ascii="Verdana" w:hAnsi="Verdana"/>
                <w:sz w:val="12"/>
                <w:szCs w:val="16"/>
              </w:rPr>
              <w:t xml:space="preserve">Pag. 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begin"/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instrText>PAGE</w:instrTex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separate"/>
            </w:r>
            <w:r w:rsidR="002400D1">
              <w:rPr>
                <w:rFonts w:ascii="Verdana" w:hAnsi="Verdana"/>
                <w:bCs/>
                <w:noProof/>
                <w:sz w:val="12"/>
                <w:szCs w:val="16"/>
              </w:rPr>
              <w:t>2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end"/>
            </w:r>
            <w:r w:rsidRPr="00D37330">
              <w:rPr>
                <w:rFonts w:ascii="Verdana" w:hAnsi="Verdana"/>
                <w:sz w:val="12"/>
                <w:szCs w:val="16"/>
              </w:rPr>
              <w:t xml:space="preserve"> a 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begin"/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instrText>NUMPAGES</w:instrTex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separate"/>
            </w:r>
            <w:r w:rsidR="002A48E8">
              <w:rPr>
                <w:rFonts w:ascii="Verdana" w:hAnsi="Verdana"/>
                <w:bCs/>
                <w:noProof/>
                <w:sz w:val="12"/>
                <w:szCs w:val="16"/>
              </w:rPr>
              <w:t>1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end"/>
            </w:r>
          </w:p>
        </w:sdtContent>
      </w:sdt>
    </w:sdtContent>
  </w:sdt>
  <w:p w14:paraId="3076092B" w14:textId="77777777" w:rsidR="006E2FF8" w:rsidRDefault="006E2FF8" w:rsidP="006167CA">
    <w:pPr>
      <w:pStyle w:val="Pidipagina"/>
      <w:ind w:left="-142"/>
    </w:pPr>
  </w:p>
  <w:p w14:paraId="3B4A726A" w14:textId="77777777" w:rsidR="006E2FF8" w:rsidRDefault="006E2FF8" w:rsidP="006167CA">
    <w:pPr>
      <w:pStyle w:val="Pidipagina"/>
      <w:ind w:left="-142"/>
    </w:pPr>
    <w:r>
      <w:rPr>
        <w:noProof/>
        <w:lang w:eastAsia="it-IT"/>
      </w:rPr>
      <w:drawing>
        <wp:inline distT="0" distB="0" distL="0" distR="0" wp14:anchorId="6892DCE5" wp14:editId="65313EE4">
          <wp:extent cx="1847020" cy="347144"/>
          <wp:effectExtent l="0" t="0" r="7620" b="8890"/>
          <wp:docPr id="5" name="Immagine 5" descr="../Desktop/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10" cy="3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98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469AC7" wp14:editId="08AC97FE">
              <wp:simplePos x="0" y="0"/>
              <wp:positionH relativeFrom="column">
                <wp:posOffset>2757805</wp:posOffset>
              </wp:positionH>
              <wp:positionV relativeFrom="paragraph">
                <wp:posOffset>30480</wp:posOffset>
              </wp:positionV>
              <wp:extent cx="3432810" cy="5715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28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E04080" w14:textId="77777777" w:rsidR="006E2FF8" w:rsidRPr="00BD04DA" w:rsidRDefault="006E2FF8" w:rsidP="006167CA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8099"/>
                              <w:sz w:val="15"/>
                              <w:szCs w:val="15"/>
                            </w:rPr>
                          </w:pPr>
                          <w:r w:rsidRPr="00BD04DA">
                            <w:rPr>
                              <w:rFonts w:ascii="Verdana" w:hAnsi="Verdana"/>
                              <w:b/>
                              <w:color w:val="008099"/>
                              <w:sz w:val="15"/>
                              <w:szCs w:val="15"/>
                            </w:rPr>
                            <w:t>Azienda sanitaria universitaria Friuli Centrale – ASU FC</w:t>
                          </w:r>
                        </w:p>
                        <w:p w14:paraId="52174C62" w14:textId="77777777" w:rsidR="006E2FF8" w:rsidRPr="00BD04DA" w:rsidRDefault="006E2FF8" w:rsidP="006167CA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BD04DA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Sede Legale: Via Pozzuolo 330 – 33100 Udine UD</w:t>
                          </w:r>
                        </w:p>
                        <w:p w14:paraId="62DA3C4B" w14:textId="77777777" w:rsidR="006E2FF8" w:rsidRPr="00BD04DA" w:rsidRDefault="006E2FF8" w:rsidP="006167CA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BD04DA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CF e PI 02985660303 – PEC asufc@certsanita.fvg.it</w:t>
                          </w:r>
                        </w:p>
                        <w:p w14:paraId="6947EA47" w14:textId="77777777" w:rsidR="006E2FF8" w:rsidRPr="00BD04DA" w:rsidRDefault="006E2FF8" w:rsidP="006167CA">
                          <w:pPr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D469AC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217.15pt;margin-top:2.4pt;width:270.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" filled="f" stroked="f">
              <v:textbox>
                <w:txbxContent>
                  <w:p w14:paraId="4CE04080" w14:textId="77777777" w:rsidR="006E2FF8" w:rsidRPr="00BD04DA" w:rsidRDefault="006E2FF8" w:rsidP="006167CA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8099"/>
                        <w:sz w:val="15"/>
                        <w:szCs w:val="15"/>
                      </w:rPr>
                    </w:pPr>
                    <w:r w:rsidRPr="00BD04DA">
                      <w:rPr>
                        <w:rFonts w:ascii="Verdana" w:hAnsi="Verdana"/>
                        <w:b/>
                        <w:color w:val="008099"/>
                        <w:sz w:val="15"/>
                        <w:szCs w:val="15"/>
                      </w:rPr>
                      <w:t>Azienda sanitaria universitaria Friuli Centrale – ASU FC</w:t>
                    </w:r>
                  </w:p>
                  <w:p w14:paraId="52174C62" w14:textId="77777777" w:rsidR="006E2FF8" w:rsidRPr="00BD04DA" w:rsidRDefault="006E2FF8" w:rsidP="006167CA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BD04DA">
                      <w:rPr>
                        <w:rFonts w:ascii="Verdana" w:hAnsi="Verdana"/>
                        <w:sz w:val="15"/>
                        <w:szCs w:val="15"/>
                      </w:rPr>
                      <w:t>Sede Legale: Via Pozzuolo 330 – 33100 Udine UD</w:t>
                    </w:r>
                  </w:p>
                  <w:p w14:paraId="62DA3C4B" w14:textId="77777777" w:rsidR="006E2FF8" w:rsidRPr="00BD04DA" w:rsidRDefault="006E2FF8" w:rsidP="006167CA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BD04DA">
                      <w:rPr>
                        <w:rFonts w:ascii="Verdana" w:hAnsi="Verdana"/>
                        <w:sz w:val="15"/>
                        <w:szCs w:val="15"/>
                      </w:rPr>
                      <w:t>CF e PI 02985660303 – PEC asufc@certsanita.fvg.it</w:t>
                    </w:r>
                  </w:p>
                  <w:p w14:paraId="6947EA47" w14:textId="77777777" w:rsidR="006E2FF8" w:rsidRPr="00BD04DA" w:rsidRDefault="006E2FF8" w:rsidP="006167CA">
                    <w:pPr>
                      <w:jc w:val="righ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42466" w14:textId="77777777" w:rsidR="006E2FF8" w:rsidRDefault="006E2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2"/>
        <w:szCs w:val="16"/>
      </w:rPr>
      <w:id w:val="78362770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2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17F8CC4" w14:textId="7EDCDAA6" w:rsidR="006E2FF8" w:rsidRDefault="006E2FF8">
            <w:pPr>
              <w:pStyle w:val="Pidipagina"/>
              <w:jc w:val="center"/>
              <w:rPr>
                <w:rFonts w:ascii="Verdana" w:hAnsi="Verdana"/>
                <w:sz w:val="12"/>
                <w:szCs w:val="16"/>
              </w:rPr>
            </w:pPr>
          </w:p>
          <w:p w14:paraId="554805D5" w14:textId="77777777" w:rsidR="006E2FF8" w:rsidRPr="00D37330" w:rsidRDefault="006E2FF8">
            <w:pPr>
              <w:pStyle w:val="Pidipagina"/>
              <w:jc w:val="center"/>
              <w:rPr>
                <w:rFonts w:ascii="Verdana" w:hAnsi="Verdana"/>
                <w:sz w:val="12"/>
                <w:szCs w:val="16"/>
              </w:rPr>
            </w:pPr>
            <w:r w:rsidRPr="00D37330">
              <w:rPr>
                <w:rFonts w:ascii="Verdana" w:hAnsi="Verdana"/>
                <w:sz w:val="12"/>
                <w:szCs w:val="16"/>
              </w:rPr>
              <w:t xml:space="preserve">Pag. 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begin"/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instrText>PAGE</w:instrTex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separate"/>
            </w:r>
            <w:r w:rsidR="00687583">
              <w:rPr>
                <w:rFonts w:ascii="Verdana" w:hAnsi="Verdana"/>
                <w:bCs/>
                <w:noProof/>
                <w:sz w:val="12"/>
                <w:szCs w:val="16"/>
              </w:rPr>
              <w:t>1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end"/>
            </w:r>
            <w:r w:rsidRPr="00D37330">
              <w:rPr>
                <w:rFonts w:ascii="Verdana" w:hAnsi="Verdana"/>
                <w:sz w:val="12"/>
                <w:szCs w:val="16"/>
              </w:rPr>
              <w:t xml:space="preserve"> a 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begin"/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instrText>NUMPAGES</w:instrTex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separate"/>
            </w:r>
            <w:r w:rsidR="00687583">
              <w:rPr>
                <w:rFonts w:ascii="Verdana" w:hAnsi="Verdana"/>
                <w:bCs/>
                <w:noProof/>
                <w:sz w:val="12"/>
                <w:szCs w:val="16"/>
              </w:rPr>
              <w:t>1</w:t>
            </w:r>
            <w:r w:rsidRPr="00D37330">
              <w:rPr>
                <w:rFonts w:ascii="Verdana" w:hAnsi="Verdana"/>
                <w:bCs/>
                <w:sz w:val="12"/>
                <w:szCs w:val="16"/>
              </w:rPr>
              <w:fldChar w:fldCharType="end"/>
            </w:r>
          </w:p>
        </w:sdtContent>
      </w:sdt>
    </w:sdtContent>
  </w:sdt>
  <w:p w14:paraId="4714A14F" w14:textId="77777777" w:rsidR="006E2FF8" w:rsidRDefault="006E2FF8" w:rsidP="00A15E38">
    <w:pPr>
      <w:pStyle w:val="Pidipagina"/>
      <w:ind w:left="-142"/>
    </w:pPr>
  </w:p>
  <w:p w14:paraId="7D7D20DF" w14:textId="67186A88" w:rsidR="006E2FF8" w:rsidRDefault="006E2FF8" w:rsidP="00A15E38">
    <w:pPr>
      <w:pStyle w:val="Pidipa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F2A0" w14:textId="77777777" w:rsidR="001C6424" w:rsidRDefault="001C6424" w:rsidP="00771198">
      <w:pPr>
        <w:spacing w:after="0" w:line="240" w:lineRule="auto"/>
      </w:pPr>
      <w:r>
        <w:separator/>
      </w:r>
    </w:p>
  </w:footnote>
  <w:footnote w:type="continuationSeparator" w:id="0">
    <w:p w14:paraId="3F12BB9D" w14:textId="77777777" w:rsidR="001C6424" w:rsidRDefault="001C6424" w:rsidP="0077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6743" w14:textId="77777777" w:rsidR="008D0987" w:rsidRPr="000B2749" w:rsidRDefault="008D0987" w:rsidP="008D0987">
    <w:pPr>
      <w:pStyle w:val="Intestazione"/>
      <w:jc w:val="center"/>
      <w:rPr>
        <w:rFonts w:ascii="Verdana" w:hAnsi="Verdana"/>
        <w:b/>
        <w:sz w:val="16"/>
        <w:szCs w:val="16"/>
      </w:rPr>
    </w:pPr>
    <w:r w:rsidRPr="000B2749">
      <w:rPr>
        <w:rFonts w:ascii="Verdana" w:hAnsi="Verdana"/>
        <w:b/>
        <w:sz w:val="16"/>
        <w:szCs w:val="16"/>
      </w:rPr>
      <w:t>DICHIARAZIONE SOSTITUTIVA</w:t>
    </w:r>
  </w:p>
  <w:p w14:paraId="59D64CB4" w14:textId="77777777" w:rsidR="008D0987" w:rsidRPr="000B2749" w:rsidRDefault="008D0987" w:rsidP="008D0987">
    <w:pPr>
      <w:pStyle w:val="Intestazione"/>
      <w:jc w:val="center"/>
      <w:rPr>
        <w:rFonts w:ascii="Verdana" w:hAnsi="Verdana"/>
        <w:b/>
        <w:bCs/>
        <w:sz w:val="16"/>
        <w:szCs w:val="16"/>
      </w:rPr>
    </w:pPr>
    <w:r w:rsidRPr="000B2749">
      <w:rPr>
        <w:rFonts w:ascii="Verdana" w:hAnsi="Verdana"/>
        <w:b/>
        <w:bCs/>
        <w:sz w:val="16"/>
        <w:szCs w:val="16"/>
      </w:rPr>
      <w:t>ai sensi degli articoli 46 e 47 del decreto del Presidente della Repubblica n.  445/2000</w:t>
    </w:r>
  </w:p>
  <w:p w14:paraId="2E369C99" w14:textId="50099CED" w:rsidR="006E2FF8" w:rsidRDefault="006E2FF8" w:rsidP="00EE35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LiberationSerif" w:hint="default"/>
        <w:sz w:val="22"/>
        <w:szCs w:val="22"/>
      </w:rPr>
    </w:lvl>
  </w:abstractNum>
  <w:abstractNum w:abstractNumId="1" w15:restartNumberingAfterBreak="0">
    <w:nsid w:val="01D27BE5"/>
    <w:multiLevelType w:val="hybridMultilevel"/>
    <w:tmpl w:val="C67405BC"/>
    <w:lvl w:ilvl="0" w:tplc="0DD03EDA">
      <w:start w:val="3"/>
      <w:numFmt w:val="bullet"/>
      <w:lvlText w:val="-"/>
      <w:lvlJc w:val="left"/>
      <w:pPr>
        <w:ind w:left="426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703E32"/>
    <w:multiLevelType w:val="multilevel"/>
    <w:tmpl w:val="9CB2D98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5335DF"/>
    <w:multiLevelType w:val="hybridMultilevel"/>
    <w:tmpl w:val="8916B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5655"/>
    <w:multiLevelType w:val="hybridMultilevel"/>
    <w:tmpl w:val="E00E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373C"/>
    <w:multiLevelType w:val="hybridMultilevel"/>
    <w:tmpl w:val="0C8474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41C8"/>
    <w:multiLevelType w:val="hybridMultilevel"/>
    <w:tmpl w:val="81A4FA6C"/>
    <w:lvl w:ilvl="0" w:tplc="A87409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C7E75"/>
    <w:multiLevelType w:val="multilevel"/>
    <w:tmpl w:val="2B969A4C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27640E2"/>
    <w:multiLevelType w:val="hybridMultilevel"/>
    <w:tmpl w:val="C2C6B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5EEE"/>
    <w:multiLevelType w:val="multilevel"/>
    <w:tmpl w:val="5BD22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65B38D9"/>
    <w:multiLevelType w:val="hybridMultilevel"/>
    <w:tmpl w:val="31F4A5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748A"/>
    <w:multiLevelType w:val="hybridMultilevel"/>
    <w:tmpl w:val="6C7646F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6706A5"/>
    <w:multiLevelType w:val="hybridMultilevel"/>
    <w:tmpl w:val="676AA5DC"/>
    <w:lvl w:ilvl="0" w:tplc="8694729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00541C"/>
    <w:multiLevelType w:val="hybridMultilevel"/>
    <w:tmpl w:val="D1F64AC8"/>
    <w:lvl w:ilvl="0" w:tplc="3DB2238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34A1"/>
    <w:multiLevelType w:val="multilevel"/>
    <w:tmpl w:val="9DB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D0759"/>
    <w:multiLevelType w:val="hybridMultilevel"/>
    <w:tmpl w:val="CF881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4B9"/>
    <w:multiLevelType w:val="hybridMultilevel"/>
    <w:tmpl w:val="D722E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53EF"/>
    <w:multiLevelType w:val="hybridMultilevel"/>
    <w:tmpl w:val="7F44C588"/>
    <w:lvl w:ilvl="0" w:tplc="2F8A1DE6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225111"/>
    <w:multiLevelType w:val="hybridMultilevel"/>
    <w:tmpl w:val="91444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1109"/>
    <w:multiLevelType w:val="hybridMultilevel"/>
    <w:tmpl w:val="268E901A"/>
    <w:lvl w:ilvl="0" w:tplc="5E1CF0DE">
      <w:start w:val="3"/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354EB"/>
    <w:multiLevelType w:val="hybridMultilevel"/>
    <w:tmpl w:val="48D46380"/>
    <w:lvl w:ilvl="0" w:tplc="8BE2CAC4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DEA1AD2"/>
    <w:multiLevelType w:val="hybridMultilevel"/>
    <w:tmpl w:val="64E89BF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682C10"/>
    <w:multiLevelType w:val="hybridMultilevel"/>
    <w:tmpl w:val="337ED7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09EB"/>
    <w:multiLevelType w:val="hybridMultilevel"/>
    <w:tmpl w:val="5490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F0935"/>
    <w:multiLevelType w:val="hybridMultilevel"/>
    <w:tmpl w:val="FD6CA560"/>
    <w:lvl w:ilvl="0" w:tplc="DEA4C284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3F3D9A"/>
    <w:multiLevelType w:val="multilevel"/>
    <w:tmpl w:val="1860A1B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D692015"/>
    <w:multiLevelType w:val="hybridMultilevel"/>
    <w:tmpl w:val="4AE0EEAC"/>
    <w:lvl w:ilvl="0" w:tplc="39A25B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B1ACD"/>
    <w:multiLevelType w:val="hybridMultilevel"/>
    <w:tmpl w:val="0C08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3"/>
  </w:num>
  <w:num w:numId="4">
    <w:abstractNumId w:val="8"/>
  </w:num>
  <w:num w:numId="5">
    <w:abstractNumId w:val="27"/>
  </w:num>
  <w:num w:numId="6">
    <w:abstractNumId w:val="4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24"/>
  </w:num>
  <w:num w:numId="12">
    <w:abstractNumId w:val="18"/>
  </w:num>
  <w:num w:numId="13">
    <w:abstractNumId w:val="9"/>
  </w:num>
  <w:num w:numId="14">
    <w:abstractNumId w:val="17"/>
  </w:num>
  <w:num w:numId="15">
    <w:abstractNumId w:val="14"/>
  </w:num>
  <w:num w:numId="16">
    <w:abstractNumId w:val="23"/>
  </w:num>
  <w:num w:numId="17">
    <w:abstractNumId w:val="5"/>
  </w:num>
  <w:num w:numId="18">
    <w:abstractNumId w:val="22"/>
  </w:num>
  <w:num w:numId="19">
    <w:abstractNumId w:val="16"/>
  </w:num>
  <w:num w:numId="20">
    <w:abstractNumId w:val="19"/>
  </w:num>
  <w:num w:numId="21">
    <w:abstractNumId w:val="20"/>
  </w:num>
  <w:num w:numId="22">
    <w:abstractNumId w:val="21"/>
  </w:num>
  <w:num w:numId="23">
    <w:abstractNumId w:val="11"/>
  </w:num>
  <w:num w:numId="24">
    <w:abstractNumId w:val="10"/>
  </w:num>
  <w:num w:numId="25">
    <w:abstractNumId w:val="7"/>
  </w:num>
  <w:num w:numId="26">
    <w:abstractNumId w:val="2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98"/>
    <w:rsid w:val="00017D27"/>
    <w:rsid w:val="00034251"/>
    <w:rsid w:val="0004187B"/>
    <w:rsid w:val="0006685D"/>
    <w:rsid w:val="00083280"/>
    <w:rsid w:val="00095DFD"/>
    <w:rsid w:val="000A246F"/>
    <w:rsid w:val="000A578E"/>
    <w:rsid w:val="000B2749"/>
    <w:rsid w:val="000C13D1"/>
    <w:rsid w:val="000C21E4"/>
    <w:rsid w:val="000C6F49"/>
    <w:rsid w:val="000D3AFF"/>
    <w:rsid w:val="000F265E"/>
    <w:rsid w:val="000F3698"/>
    <w:rsid w:val="00105065"/>
    <w:rsid w:val="00105364"/>
    <w:rsid w:val="0011409C"/>
    <w:rsid w:val="00121577"/>
    <w:rsid w:val="0013301B"/>
    <w:rsid w:val="00133B84"/>
    <w:rsid w:val="00135A2A"/>
    <w:rsid w:val="001422BD"/>
    <w:rsid w:val="001477C8"/>
    <w:rsid w:val="001518A4"/>
    <w:rsid w:val="00153DD9"/>
    <w:rsid w:val="00160031"/>
    <w:rsid w:val="00160121"/>
    <w:rsid w:val="001654A1"/>
    <w:rsid w:val="00175BC2"/>
    <w:rsid w:val="00177A87"/>
    <w:rsid w:val="0018490A"/>
    <w:rsid w:val="00184C96"/>
    <w:rsid w:val="001904CD"/>
    <w:rsid w:val="00190CB8"/>
    <w:rsid w:val="00191B0D"/>
    <w:rsid w:val="001973FC"/>
    <w:rsid w:val="001A0211"/>
    <w:rsid w:val="001B1E35"/>
    <w:rsid w:val="001B55E5"/>
    <w:rsid w:val="001C6424"/>
    <w:rsid w:val="001C6FB2"/>
    <w:rsid w:val="001D284F"/>
    <w:rsid w:val="001D6480"/>
    <w:rsid w:val="001E0706"/>
    <w:rsid w:val="001E330E"/>
    <w:rsid w:val="001E623C"/>
    <w:rsid w:val="00204760"/>
    <w:rsid w:val="00210671"/>
    <w:rsid w:val="00213C7D"/>
    <w:rsid w:val="00224AB6"/>
    <w:rsid w:val="002400D1"/>
    <w:rsid w:val="0024740A"/>
    <w:rsid w:val="00251AD4"/>
    <w:rsid w:val="00256B98"/>
    <w:rsid w:val="00260F0E"/>
    <w:rsid w:val="0026341A"/>
    <w:rsid w:val="00263A23"/>
    <w:rsid w:val="00276023"/>
    <w:rsid w:val="00276913"/>
    <w:rsid w:val="00293CF5"/>
    <w:rsid w:val="00295BC2"/>
    <w:rsid w:val="00297C50"/>
    <w:rsid w:val="002A48E8"/>
    <w:rsid w:val="002A48E9"/>
    <w:rsid w:val="002A4A87"/>
    <w:rsid w:val="002B148C"/>
    <w:rsid w:val="002D476E"/>
    <w:rsid w:val="002D4FF6"/>
    <w:rsid w:val="002D612E"/>
    <w:rsid w:val="002D74F0"/>
    <w:rsid w:val="002E6E5B"/>
    <w:rsid w:val="002F3783"/>
    <w:rsid w:val="002F54C1"/>
    <w:rsid w:val="002F7D11"/>
    <w:rsid w:val="00302E93"/>
    <w:rsid w:val="003060ED"/>
    <w:rsid w:val="0030723A"/>
    <w:rsid w:val="00321DDF"/>
    <w:rsid w:val="003229CA"/>
    <w:rsid w:val="00323FC4"/>
    <w:rsid w:val="0032785A"/>
    <w:rsid w:val="00327DB0"/>
    <w:rsid w:val="003360EF"/>
    <w:rsid w:val="00352809"/>
    <w:rsid w:val="00353A5D"/>
    <w:rsid w:val="00354171"/>
    <w:rsid w:val="00356AFB"/>
    <w:rsid w:val="0037098E"/>
    <w:rsid w:val="00374A23"/>
    <w:rsid w:val="00380C06"/>
    <w:rsid w:val="00381454"/>
    <w:rsid w:val="00383C14"/>
    <w:rsid w:val="00385493"/>
    <w:rsid w:val="00391826"/>
    <w:rsid w:val="00392BAF"/>
    <w:rsid w:val="003A1779"/>
    <w:rsid w:val="003A2273"/>
    <w:rsid w:val="003A414C"/>
    <w:rsid w:val="003B06C8"/>
    <w:rsid w:val="003C52C4"/>
    <w:rsid w:val="003D0532"/>
    <w:rsid w:val="003D78B1"/>
    <w:rsid w:val="003E0A87"/>
    <w:rsid w:val="003F3A05"/>
    <w:rsid w:val="003F42CA"/>
    <w:rsid w:val="003F62D9"/>
    <w:rsid w:val="004017A3"/>
    <w:rsid w:val="0042073B"/>
    <w:rsid w:val="00422227"/>
    <w:rsid w:val="004272DB"/>
    <w:rsid w:val="00427F5F"/>
    <w:rsid w:val="00443023"/>
    <w:rsid w:val="004458F7"/>
    <w:rsid w:val="00452C3A"/>
    <w:rsid w:val="00460110"/>
    <w:rsid w:val="00466238"/>
    <w:rsid w:val="00480F99"/>
    <w:rsid w:val="0048187F"/>
    <w:rsid w:val="004845A5"/>
    <w:rsid w:val="004851E0"/>
    <w:rsid w:val="00491116"/>
    <w:rsid w:val="004A593A"/>
    <w:rsid w:val="004B4CE6"/>
    <w:rsid w:val="004B50CA"/>
    <w:rsid w:val="004B7546"/>
    <w:rsid w:val="004C1EE5"/>
    <w:rsid w:val="004C4810"/>
    <w:rsid w:val="004D08E5"/>
    <w:rsid w:val="004D47F1"/>
    <w:rsid w:val="004D5E36"/>
    <w:rsid w:val="004E029C"/>
    <w:rsid w:val="004E09C1"/>
    <w:rsid w:val="004F6379"/>
    <w:rsid w:val="0050023C"/>
    <w:rsid w:val="005027BA"/>
    <w:rsid w:val="0050326F"/>
    <w:rsid w:val="00505921"/>
    <w:rsid w:val="00511169"/>
    <w:rsid w:val="005237F4"/>
    <w:rsid w:val="005273D0"/>
    <w:rsid w:val="00527407"/>
    <w:rsid w:val="005329BF"/>
    <w:rsid w:val="00541ED8"/>
    <w:rsid w:val="005557E4"/>
    <w:rsid w:val="00576CD0"/>
    <w:rsid w:val="00593DFB"/>
    <w:rsid w:val="005A0352"/>
    <w:rsid w:val="005A3017"/>
    <w:rsid w:val="005A7039"/>
    <w:rsid w:val="005B4080"/>
    <w:rsid w:val="005B68DD"/>
    <w:rsid w:val="005D1FCA"/>
    <w:rsid w:val="005D21D4"/>
    <w:rsid w:val="005D3231"/>
    <w:rsid w:val="005D59F7"/>
    <w:rsid w:val="005E6B2A"/>
    <w:rsid w:val="005F0B16"/>
    <w:rsid w:val="005F16DD"/>
    <w:rsid w:val="005F4006"/>
    <w:rsid w:val="005F5169"/>
    <w:rsid w:val="00614410"/>
    <w:rsid w:val="006167CA"/>
    <w:rsid w:val="00640190"/>
    <w:rsid w:val="00645986"/>
    <w:rsid w:val="00646B97"/>
    <w:rsid w:val="006511A7"/>
    <w:rsid w:val="006735AE"/>
    <w:rsid w:val="00675DBB"/>
    <w:rsid w:val="00687583"/>
    <w:rsid w:val="006915B9"/>
    <w:rsid w:val="006936A4"/>
    <w:rsid w:val="006B11F5"/>
    <w:rsid w:val="006B5533"/>
    <w:rsid w:val="006C1F3D"/>
    <w:rsid w:val="006C2C22"/>
    <w:rsid w:val="006D5A1B"/>
    <w:rsid w:val="006E2FF8"/>
    <w:rsid w:val="007005AD"/>
    <w:rsid w:val="00702E4D"/>
    <w:rsid w:val="00724C47"/>
    <w:rsid w:val="00730D8C"/>
    <w:rsid w:val="00731F90"/>
    <w:rsid w:val="0074055B"/>
    <w:rsid w:val="00751565"/>
    <w:rsid w:val="00752CBC"/>
    <w:rsid w:val="007617B5"/>
    <w:rsid w:val="00765BB2"/>
    <w:rsid w:val="00771198"/>
    <w:rsid w:val="007714DD"/>
    <w:rsid w:val="00790BE3"/>
    <w:rsid w:val="00794668"/>
    <w:rsid w:val="007973EE"/>
    <w:rsid w:val="007A43DA"/>
    <w:rsid w:val="007B1419"/>
    <w:rsid w:val="007B3827"/>
    <w:rsid w:val="007C00B4"/>
    <w:rsid w:val="007C56CA"/>
    <w:rsid w:val="007E4376"/>
    <w:rsid w:val="007E4513"/>
    <w:rsid w:val="007F02E5"/>
    <w:rsid w:val="007F46FE"/>
    <w:rsid w:val="00801331"/>
    <w:rsid w:val="008024A2"/>
    <w:rsid w:val="00803D63"/>
    <w:rsid w:val="00807E8C"/>
    <w:rsid w:val="00817F15"/>
    <w:rsid w:val="0082412C"/>
    <w:rsid w:val="00832B53"/>
    <w:rsid w:val="00832E94"/>
    <w:rsid w:val="00834365"/>
    <w:rsid w:val="00844506"/>
    <w:rsid w:val="00847533"/>
    <w:rsid w:val="008502A1"/>
    <w:rsid w:val="0085748E"/>
    <w:rsid w:val="0086254C"/>
    <w:rsid w:val="0086546C"/>
    <w:rsid w:val="00872E7D"/>
    <w:rsid w:val="008734B8"/>
    <w:rsid w:val="00875AEF"/>
    <w:rsid w:val="00876A39"/>
    <w:rsid w:val="00877DDF"/>
    <w:rsid w:val="008837CF"/>
    <w:rsid w:val="0088746A"/>
    <w:rsid w:val="0089458B"/>
    <w:rsid w:val="008A50E8"/>
    <w:rsid w:val="008C2032"/>
    <w:rsid w:val="008D0987"/>
    <w:rsid w:val="008D58EA"/>
    <w:rsid w:val="008E25F8"/>
    <w:rsid w:val="008E29EB"/>
    <w:rsid w:val="008E66B5"/>
    <w:rsid w:val="009042F2"/>
    <w:rsid w:val="00904F09"/>
    <w:rsid w:val="00910E20"/>
    <w:rsid w:val="00922E84"/>
    <w:rsid w:val="00923047"/>
    <w:rsid w:val="00923973"/>
    <w:rsid w:val="009239F9"/>
    <w:rsid w:val="0093187A"/>
    <w:rsid w:val="00952661"/>
    <w:rsid w:val="00954C97"/>
    <w:rsid w:val="00956E0D"/>
    <w:rsid w:val="00960F7E"/>
    <w:rsid w:val="00961963"/>
    <w:rsid w:val="00975E89"/>
    <w:rsid w:val="00982C1E"/>
    <w:rsid w:val="0098640A"/>
    <w:rsid w:val="009912BB"/>
    <w:rsid w:val="009916F6"/>
    <w:rsid w:val="009A1A88"/>
    <w:rsid w:val="009A7CAE"/>
    <w:rsid w:val="009B012A"/>
    <w:rsid w:val="009B1293"/>
    <w:rsid w:val="009B42AF"/>
    <w:rsid w:val="009B7F28"/>
    <w:rsid w:val="009C0FE1"/>
    <w:rsid w:val="009C15EA"/>
    <w:rsid w:val="009C485D"/>
    <w:rsid w:val="009D4E5F"/>
    <w:rsid w:val="009E3588"/>
    <w:rsid w:val="009E6304"/>
    <w:rsid w:val="009F5A24"/>
    <w:rsid w:val="009F7AB4"/>
    <w:rsid w:val="00A14155"/>
    <w:rsid w:val="00A15E38"/>
    <w:rsid w:val="00A24D64"/>
    <w:rsid w:val="00A307AF"/>
    <w:rsid w:val="00A33A49"/>
    <w:rsid w:val="00A41670"/>
    <w:rsid w:val="00A42512"/>
    <w:rsid w:val="00A4413D"/>
    <w:rsid w:val="00A45872"/>
    <w:rsid w:val="00A4790E"/>
    <w:rsid w:val="00A53400"/>
    <w:rsid w:val="00A60E46"/>
    <w:rsid w:val="00A62815"/>
    <w:rsid w:val="00A64626"/>
    <w:rsid w:val="00A713B7"/>
    <w:rsid w:val="00A71EE3"/>
    <w:rsid w:val="00A7255B"/>
    <w:rsid w:val="00A76BF8"/>
    <w:rsid w:val="00A84AC2"/>
    <w:rsid w:val="00A86309"/>
    <w:rsid w:val="00A8797F"/>
    <w:rsid w:val="00A9232F"/>
    <w:rsid w:val="00A9388F"/>
    <w:rsid w:val="00AA131E"/>
    <w:rsid w:val="00AB7648"/>
    <w:rsid w:val="00AD1AB0"/>
    <w:rsid w:val="00AD50F5"/>
    <w:rsid w:val="00AD5DCE"/>
    <w:rsid w:val="00AF6D03"/>
    <w:rsid w:val="00B032D9"/>
    <w:rsid w:val="00B0654D"/>
    <w:rsid w:val="00B07005"/>
    <w:rsid w:val="00B10D93"/>
    <w:rsid w:val="00B1586E"/>
    <w:rsid w:val="00B23E0E"/>
    <w:rsid w:val="00B25963"/>
    <w:rsid w:val="00B2785C"/>
    <w:rsid w:val="00B401E4"/>
    <w:rsid w:val="00B406F4"/>
    <w:rsid w:val="00B43BF6"/>
    <w:rsid w:val="00B43EBE"/>
    <w:rsid w:val="00B46772"/>
    <w:rsid w:val="00B473C2"/>
    <w:rsid w:val="00B51BEC"/>
    <w:rsid w:val="00B52B22"/>
    <w:rsid w:val="00B72AD6"/>
    <w:rsid w:val="00B754DF"/>
    <w:rsid w:val="00B7722A"/>
    <w:rsid w:val="00BA1410"/>
    <w:rsid w:val="00BA26A2"/>
    <w:rsid w:val="00BC1927"/>
    <w:rsid w:val="00BC32AD"/>
    <w:rsid w:val="00BC36F3"/>
    <w:rsid w:val="00BD04DA"/>
    <w:rsid w:val="00BD09BF"/>
    <w:rsid w:val="00BD4324"/>
    <w:rsid w:val="00BD57D1"/>
    <w:rsid w:val="00BD596C"/>
    <w:rsid w:val="00BE00AA"/>
    <w:rsid w:val="00BE6491"/>
    <w:rsid w:val="00BF0C6C"/>
    <w:rsid w:val="00C133C6"/>
    <w:rsid w:val="00C15C8B"/>
    <w:rsid w:val="00C202A7"/>
    <w:rsid w:val="00C26958"/>
    <w:rsid w:val="00C26EE3"/>
    <w:rsid w:val="00C30412"/>
    <w:rsid w:val="00C35F9D"/>
    <w:rsid w:val="00C36454"/>
    <w:rsid w:val="00C411C8"/>
    <w:rsid w:val="00C44CDD"/>
    <w:rsid w:val="00C553D4"/>
    <w:rsid w:val="00C7582C"/>
    <w:rsid w:val="00C8646E"/>
    <w:rsid w:val="00C91B72"/>
    <w:rsid w:val="00C9613B"/>
    <w:rsid w:val="00CA7388"/>
    <w:rsid w:val="00CB35DE"/>
    <w:rsid w:val="00CB450D"/>
    <w:rsid w:val="00CB48E9"/>
    <w:rsid w:val="00CB4FF4"/>
    <w:rsid w:val="00CB56C9"/>
    <w:rsid w:val="00CC1EB1"/>
    <w:rsid w:val="00CC3804"/>
    <w:rsid w:val="00CD394D"/>
    <w:rsid w:val="00CD71B6"/>
    <w:rsid w:val="00CE0EA1"/>
    <w:rsid w:val="00CF026B"/>
    <w:rsid w:val="00CF14DC"/>
    <w:rsid w:val="00CF7574"/>
    <w:rsid w:val="00D03481"/>
    <w:rsid w:val="00D0619D"/>
    <w:rsid w:val="00D22B71"/>
    <w:rsid w:val="00D27E7C"/>
    <w:rsid w:val="00D358DA"/>
    <w:rsid w:val="00D37330"/>
    <w:rsid w:val="00D75379"/>
    <w:rsid w:val="00D764D2"/>
    <w:rsid w:val="00D765C6"/>
    <w:rsid w:val="00D80D95"/>
    <w:rsid w:val="00D90F90"/>
    <w:rsid w:val="00D92DC9"/>
    <w:rsid w:val="00D945B8"/>
    <w:rsid w:val="00D97E19"/>
    <w:rsid w:val="00DA25A0"/>
    <w:rsid w:val="00DB160E"/>
    <w:rsid w:val="00DB1E2B"/>
    <w:rsid w:val="00DD28A6"/>
    <w:rsid w:val="00DD384B"/>
    <w:rsid w:val="00DD4314"/>
    <w:rsid w:val="00DF40CC"/>
    <w:rsid w:val="00E024AB"/>
    <w:rsid w:val="00E07F5D"/>
    <w:rsid w:val="00E11BCB"/>
    <w:rsid w:val="00E17D50"/>
    <w:rsid w:val="00E20683"/>
    <w:rsid w:val="00E26556"/>
    <w:rsid w:val="00E33009"/>
    <w:rsid w:val="00E35B89"/>
    <w:rsid w:val="00E408EB"/>
    <w:rsid w:val="00E5148A"/>
    <w:rsid w:val="00E5207E"/>
    <w:rsid w:val="00E546E8"/>
    <w:rsid w:val="00E56702"/>
    <w:rsid w:val="00E61668"/>
    <w:rsid w:val="00E61832"/>
    <w:rsid w:val="00E6230E"/>
    <w:rsid w:val="00E736A0"/>
    <w:rsid w:val="00E73F36"/>
    <w:rsid w:val="00E76AA4"/>
    <w:rsid w:val="00E834F0"/>
    <w:rsid w:val="00E87030"/>
    <w:rsid w:val="00E87A0A"/>
    <w:rsid w:val="00EA5E03"/>
    <w:rsid w:val="00EA7367"/>
    <w:rsid w:val="00EA7458"/>
    <w:rsid w:val="00EA7499"/>
    <w:rsid w:val="00EB31EF"/>
    <w:rsid w:val="00ED08EB"/>
    <w:rsid w:val="00ED6A2D"/>
    <w:rsid w:val="00EE2CBB"/>
    <w:rsid w:val="00EE355B"/>
    <w:rsid w:val="00EF0918"/>
    <w:rsid w:val="00EF1B58"/>
    <w:rsid w:val="00EF20B7"/>
    <w:rsid w:val="00EF6DE2"/>
    <w:rsid w:val="00F02EEF"/>
    <w:rsid w:val="00F10970"/>
    <w:rsid w:val="00F274CC"/>
    <w:rsid w:val="00F3045C"/>
    <w:rsid w:val="00F34F54"/>
    <w:rsid w:val="00F43400"/>
    <w:rsid w:val="00F44CD1"/>
    <w:rsid w:val="00F46639"/>
    <w:rsid w:val="00F4721A"/>
    <w:rsid w:val="00F47490"/>
    <w:rsid w:val="00F51A85"/>
    <w:rsid w:val="00F53CAD"/>
    <w:rsid w:val="00F6192D"/>
    <w:rsid w:val="00F650E8"/>
    <w:rsid w:val="00F6598A"/>
    <w:rsid w:val="00F66777"/>
    <w:rsid w:val="00F7176C"/>
    <w:rsid w:val="00FA11D9"/>
    <w:rsid w:val="00FA1BF2"/>
    <w:rsid w:val="00FA7732"/>
    <w:rsid w:val="00FB411F"/>
    <w:rsid w:val="00FB77BA"/>
    <w:rsid w:val="00FB7837"/>
    <w:rsid w:val="00FC5629"/>
    <w:rsid w:val="00FC7DAF"/>
    <w:rsid w:val="00FE215A"/>
    <w:rsid w:val="00FF09D6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9D91BA1"/>
  <w15:docId w15:val="{AC60ACA6-7FC0-42B2-8EAF-BDBC550D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1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198"/>
  </w:style>
  <w:style w:type="paragraph" w:styleId="Pidipagina">
    <w:name w:val="footer"/>
    <w:basedOn w:val="Normale"/>
    <w:link w:val="PidipaginaCarattere"/>
    <w:uiPriority w:val="99"/>
    <w:unhideWhenUsed/>
    <w:rsid w:val="00771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198"/>
  </w:style>
  <w:style w:type="character" w:styleId="Testosegnaposto">
    <w:name w:val="Placeholder Text"/>
    <w:basedOn w:val="Carpredefinitoparagrafo"/>
    <w:uiPriority w:val="99"/>
    <w:semiHidden/>
    <w:rsid w:val="0077119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E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215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C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CA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C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33B8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02E5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C15C8B"/>
    <w:rPr>
      <w:b/>
      <w:bCs/>
    </w:rPr>
  </w:style>
  <w:style w:type="paragraph" w:customStyle="1" w:styleId="Default">
    <w:name w:val="Default"/>
    <w:rsid w:val="00293CF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D45E-3D91-46AF-8B90-02B8AD3A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ASU FC</vt:lpstr>
    </vt:vector>
  </TitlesOfParts>
  <Company>A.A.S. n.3 Alto Friuli - Collinare - Medio Friuli</Company>
  <LinksUpToDate>false</LinksUpToDate>
  <CharactersWithSpaces>4494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ASU FC</dc:title>
  <dc:creator>Martina Picco</dc:creator>
  <cp:lastModifiedBy>Mariotti Valentina</cp:lastModifiedBy>
  <cp:revision>31</cp:revision>
  <cp:lastPrinted>2025-04-07T09:26:00Z</cp:lastPrinted>
  <dcterms:created xsi:type="dcterms:W3CDTF">2024-12-19T09:05:00Z</dcterms:created>
  <dcterms:modified xsi:type="dcterms:W3CDTF">2025-04-07T09:58:00Z</dcterms:modified>
</cp:coreProperties>
</file>