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EF" w:rsidRDefault="004B1DA5">
      <w:pPr>
        <w:tabs>
          <w:tab w:val="left" w:pos="331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FAC-SIMILE SCHEDA </w:t>
      </w:r>
      <w:r w:rsidR="00B16C23">
        <w:rPr>
          <w:rFonts w:ascii="Verdana" w:hAnsi="Verdana"/>
          <w:b/>
          <w:sz w:val="24"/>
          <w:szCs w:val="24"/>
        </w:rPr>
        <w:t>ATTIVITA’</w:t>
      </w:r>
    </w:p>
    <w:tbl>
      <w:tblPr>
        <w:tblW w:w="666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4679"/>
      </w:tblGrid>
      <w:tr w:rsidR="00661EEF">
        <w:trPr>
          <w:jc w:val="center"/>
        </w:trPr>
        <w:tc>
          <w:tcPr>
            <w:tcW w:w="1984" w:type="dxa"/>
          </w:tcPr>
          <w:p w:rsidR="00661EEF" w:rsidRDefault="004B1DA5">
            <w:pPr>
              <w:pStyle w:val="Contenutotabella"/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Area territoriale</w:t>
            </w:r>
          </w:p>
        </w:tc>
        <w:tc>
          <w:tcPr>
            <w:tcW w:w="4678" w:type="dxa"/>
          </w:tcPr>
          <w:p w:rsidR="00661EEF" w:rsidRDefault="004B1DA5">
            <w:pPr>
              <w:pStyle w:val="Contenutotabella"/>
              <w:spacing w:after="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Servizio di riferimento</w:t>
            </w:r>
          </w:p>
        </w:tc>
      </w:tr>
      <w:tr w:rsidR="00661EEF">
        <w:trPr>
          <w:jc w:val="center"/>
        </w:trPr>
        <w:tc>
          <w:tcPr>
            <w:tcW w:w="1984" w:type="dxa"/>
          </w:tcPr>
          <w:p w:rsidR="00661EEF" w:rsidRDefault="004B1DA5">
            <w:pPr>
              <w:pStyle w:val="Contenutotabell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Area 1</w:t>
            </w:r>
          </w:p>
        </w:tc>
        <w:tc>
          <w:tcPr>
            <w:tcW w:w="4678" w:type="dxa"/>
          </w:tcPr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Tolmezzo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Gemona</w:t>
            </w:r>
          </w:p>
        </w:tc>
      </w:tr>
      <w:tr w:rsidR="00661EEF">
        <w:trPr>
          <w:jc w:val="center"/>
        </w:trPr>
        <w:tc>
          <w:tcPr>
            <w:tcW w:w="1984" w:type="dxa"/>
          </w:tcPr>
          <w:p w:rsidR="00661EEF" w:rsidRDefault="004B1DA5">
            <w:pPr>
              <w:pStyle w:val="Contenutotabell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Area 2</w:t>
            </w:r>
          </w:p>
        </w:tc>
        <w:tc>
          <w:tcPr>
            <w:tcW w:w="4678" w:type="dxa"/>
          </w:tcPr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Tarcento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Cividale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San Daniele</w:t>
            </w:r>
          </w:p>
        </w:tc>
      </w:tr>
      <w:tr w:rsidR="00661EEF">
        <w:trPr>
          <w:jc w:val="center"/>
        </w:trPr>
        <w:tc>
          <w:tcPr>
            <w:tcW w:w="1984" w:type="dxa"/>
          </w:tcPr>
          <w:p w:rsidR="00661EEF" w:rsidRDefault="004B1DA5">
            <w:pPr>
              <w:pStyle w:val="Contenutotabell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Area 3</w:t>
            </w:r>
          </w:p>
        </w:tc>
        <w:tc>
          <w:tcPr>
            <w:tcW w:w="4678" w:type="dxa"/>
          </w:tcPr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Udine Nord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Udine Sud</w:t>
            </w:r>
          </w:p>
        </w:tc>
      </w:tr>
      <w:tr w:rsidR="00661EEF">
        <w:trPr>
          <w:jc w:val="center"/>
        </w:trPr>
        <w:tc>
          <w:tcPr>
            <w:tcW w:w="1984" w:type="dxa"/>
          </w:tcPr>
          <w:p w:rsidR="00661EEF" w:rsidRDefault="004B1DA5">
            <w:pPr>
              <w:pStyle w:val="Contenutotabell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Area 4</w:t>
            </w:r>
          </w:p>
        </w:tc>
        <w:tc>
          <w:tcPr>
            <w:tcW w:w="4678" w:type="dxa"/>
          </w:tcPr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Codroipo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Latisana</w:t>
            </w:r>
          </w:p>
          <w:p w:rsidR="00661EEF" w:rsidRDefault="004B1DA5">
            <w:pPr>
              <w:pStyle w:val="Contenutotabella"/>
              <w:numPr>
                <w:ilvl w:val="0"/>
                <w:numId w:val="2"/>
              </w:numPr>
              <w:spacing w:after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Csm Palmanova</w:t>
            </w:r>
          </w:p>
        </w:tc>
      </w:tr>
    </w:tbl>
    <w:p w:rsidR="00661EEF" w:rsidRDefault="00661EEF">
      <w:pPr>
        <w:rPr>
          <w:rFonts w:ascii="Verdana" w:hAnsi="Verdana"/>
          <w:b/>
        </w:rPr>
      </w:pP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BREVE PRESENTAZIONE DEL PROPONENTE/PARTENARIATO</w:t>
      </w: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i/>
          <w:sz w:val="20"/>
          <w:szCs w:val="20"/>
        </w:rPr>
        <w:t>Descrivere brevemente l’attività del soggetto proponente</w:t>
      </w: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spacing w:after="0"/>
        <w:rPr>
          <w:rFonts w:ascii="Verdana" w:hAnsi="Verdana"/>
          <w:b/>
        </w:rPr>
      </w:pP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DESCRIZIONE DEL PROGETTO</w:t>
      </w:r>
      <w:r w:rsidR="00A81303" w:rsidRPr="00A81303">
        <w:rPr>
          <w:rStyle w:val="Rimandonotaapidipagina"/>
          <w:rFonts w:ascii="Verdana" w:hAnsi="Verdana"/>
          <w:b/>
        </w:rPr>
        <w:footnoteReference w:customMarkFollows="1" w:id="1"/>
        <w:sym w:font="Symbol" w:char="F02A"/>
      </w:r>
      <w:bookmarkStart w:id="0" w:name="_GoBack"/>
      <w:bookmarkEnd w:id="0"/>
    </w:p>
    <w:p w:rsidR="00661EEF" w:rsidRDefault="004B1DA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i/>
          <w:sz w:val="20"/>
          <w:szCs w:val="20"/>
        </w:rPr>
        <w:t xml:space="preserve">Descrivere le attività che </w:t>
      </w:r>
      <w:r w:rsidR="00A81303">
        <w:rPr>
          <w:rFonts w:ascii="Verdana" w:hAnsi="Verdana"/>
          <w:i/>
          <w:sz w:val="20"/>
          <w:szCs w:val="20"/>
        </w:rPr>
        <w:t xml:space="preserve">si intendono proporre, con eventuale </w:t>
      </w:r>
      <w:r>
        <w:rPr>
          <w:rFonts w:ascii="Verdana" w:hAnsi="Verdana"/>
          <w:i/>
          <w:sz w:val="20"/>
          <w:szCs w:val="20"/>
        </w:rPr>
        <w:t xml:space="preserve">indicazione delle modalità di realizzazione, delle risorse e del personale impiegato, delle durata del progetto e  delle modalità di registrazione e rendicontazione delle attività, ecc. </w:t>
      </w: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spacing w:after="0"/>
        <w:rPr>
          <w:rFonts w:ascii="Verdana" w:hAnsi="Verdana"/>
        </w:rPr>
      </w:pP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ESPERIENZA SPECIFICA MATURATA</w:t>
      </w:r>
      <w:r w:rsidR="00A81303">
        <w:rPr>
          <w:rStyle w:val="Rimandonotaapidipagina"/>
          <w:rFonts w:ascii="Verdana" w:hAnsi="Verdana"/>
          <w:b/>
        </w:rPr>
        <w:footnoteReference w:customMarkFollows="1" w:id="2"/>
        <w:t>*</w:t>
      </w: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i/>
          <w:sz w:val="20"/>
          <w:szCs w:val="20"/>
        </w:rPr>
        <w:t>Descrivere precedenti esperienze in attività attinenti gli obiettivi dell’avviso ed eventuali collaborazioni pregresse</w:t>
      </w: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hAnsi="Verdana"/>
          <w:b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hAnsi="Verdana"/>
          <w:b/>
        </w:rPr>
      </w:pPr>
    </w:p>
    <w:p w:rsidR="00661EEF" w:rsidRDefault="004B1DA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RADICAMENTO TERRITORIALE</w:t>
      </w:r>
      <w:r w:rsidR="00A81303">
        <w:rPr>
          <w:rFonts w:ascii="Verdana" w:hAnsi="Verdana"/>
          <w:b/>
        </w:rPr>
        <w:t>*</w:t>
      </w:r>
    </w:p>
    <w:p w:rsidR="00661EEF" w:rsidRDefault="004B1DA5">
      <w:pPr>
        <w:ind w:left="142"/>
        <w:contextualSpacing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Descrivere le modalità di attivazione di reti </w:t>
      </w:r>
      <w:r>
        <w:rPr>
          <w:rFonts w:ascii="Verdana" w:hAnsi="Verdana"/>
          <w:bCs/>
          <w:i/>
          <w:sz w:val="20"/>
          <w:szCs w:val="20"/>
        </w:rPr>
        <w:t>e opportunità sul territorio, anche in collaborazione con altri soggetti formali e informali</w:t>
      </w: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bCs/>
          <w:i/>
          <w:sz w:val="20"/>
          <w:szCs w:val="20"/>
        </w:rPr>
      </w:pPr>
    </w:p>
    <w:p w:rsidR="00661EEF" w:rsidRDefault="00661EEF">
      <w:pPr>
        <w:spacing w:after="0"/>
        <w:rPr>
          <w:rFonts w:ascii="Verdana" w:hAnsi="Verdana"/>
          <w:b/>
          <w:bCs/>
          <w:sz w:val="24"/>
          <w:szCs w:val="24"/>
        </w:rPr>
      </w:pPr>
    </w:p>
    <w:p w:rsidR="00661EEF" w:rsidRDefault="004B1DA5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ELEMENTI/INFORMAZIONI AGGIUNTIVI</w:t>
      </w:r>
      <w:r w:rsidR="00A81303">
        <w:rPr>
          <w:rFonts w:ascii="Verdana" w:hAnsi="Verdana"/>
          <w:b/>
          <w:bCs/>
          <w:sz w:val="24"/>
          <w:szCs w:val="24"/>
        </w:rPr>
        <w:t>*</w:t>
      </w:r>
      <w:r>
        <w:rPr>
          <w:rFonts w:ascii="Verdana" w:hAnsi="Verdana"/>
          <w:b/>
          <w:bCs/>
          <w:sz w:val="24"/>
          <w:szCs w:val="24"/>
        </w:rPr>
        <w:t xml:space="preserve"> </w:t>
      </w:r>
    </w:p>
    <w:p w:rsidR="00661EEF" w:rsidRDefault="004B1DA5">
      <w:pPr>
        <w:spacing w:after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inserire ogni ulteriore elemento ritenuto utile, anche allegando eventuale documentazione</w:t>
      </w: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4B1DA5" w:rsidRDefault="004B1D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42"/>
        <w:contextualSpacing/>
        <w:rPr>
          <w:rFonts w:ascii="Verdana" w:hAnsi="Verdana"/>
          <w:i/>
        </w:rPr>
      </w:pPr>
    </w:p>
    <w:p w:rsidR="00661EEF" w:rsidRDefault="00661EEF">
      <w:pPr>
        <w:spacing w:after="0" w:line="240" w:lineRule="exact"/>
        <w:ind w:left="4248" w:hanging="3528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661EEF">
      <w:pPr>
        <w:spacing w:after="0" w:line="240" w:lineRule="exact"/>
        <w:ind w:left="4248" w:hanging="3528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661EEF">
      <w:pPr>
        <w:spacing w:after="0" w:line="240" w:lineRule="exact"/>
        <w:ind w:left="4248" w:hanging="3528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661EEF">
      <w:pPr>
        <w:spacing w:after="0" w:line="240" w:lineRule="exact"/>
        <w:ind w:left="4248" w:hanging="3528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4B1DA5">
      <w:pPr>
        <w:spacing w:after="0" w:line="240" w:lineRule="exact"/>
        <w:ind w:left="4248" w:hanging="3528"/>
        <w:contextualSpacing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(luogo e data)</w:t>
      </w:r>
      <w:r>
        <w:rPr>
          <w:rFonts w:ascii="Verdana" w:hAnsi="Verdana" w:cs="Times New Roman"/>
          <w:color w:val="000000"/>
        </w:rPr>
        <w:tab/>
      </w:r>
      <w:r>
        <w:rPr>
          <w:rFonts w:ascii="Verdana" w:hAnsi="Verdana" w:cs="Times New Roman"/>
          <w:color w:val="000000"/>
        </w:rPr>
        <w:tab/>
        <w:t>(firma del legale rappresentante dell’ETS)</w:t>
      </w:r>
    </w:p>
    <w:p w:rsidR="00661EEF" w:rsidRDefault="00661EEF">
      <w:pPr>
        <w:spacing w:after="0" w:line="240" w:lineRule="exact"/>
        <w:ind w:left="720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4B1DA5">
      <w:pPr>
        <w:spacing w:after="0" w:line="240" w:lineRule="exact"/>
        <w:contextualSpacing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____________________________</w:t>
      </w:r>
      <w:r>
        <w:rPr>
          <w:rFonts w:ascii="Verdana" w:hAnsi="Verdana" w:cs="Times New Roman"/>
          <w:color w:val="000000"/>
        </w:rPr>
        <w:tab/>
      </w:r>
      <w:r>
        <w:rPr>
          <w:rFonts w:ascii="Verdana" w:hAnsi="Verdana" w:cs="Times New Roman"/>
          <w:color w:val="000000"/>
        </w:rPr>
        <w:tab/>
        <w:t xml:space="preserve">     ____________________________</w:t>
      </w:r>
    </w:p>
    <w:p w:rsidR="00661EEF" w:rsidRDefault="00661EEF">
      <w:pPr>
        <w:spacing w:after="0" w:line="240" w:lineRule="exact"/>
        <w:contextualSpacing/>
        <w:jc w:val="both"/>
        <w:rPr>
          <w:rFonts w:ascii="Verdana" w:hAnsi="Verdana" w:cs="Times New Roman"/>
          <w:color w:val="000000"/>
        </w:rPr>
      </w:pPr>
    </w:p>
    <w:p w:rsidR="00661EEF" w:rsidRDefault="00661EEF">
      <w:pPr>
        <w:spacing w:after="0" w:line="240" w:lineRule="exact"/>
        <w:ind w:left="360"/>
        <w:contextualSpacing/>
        <w:jc w:val="both"/>
        <w:rPr>
          <w:rFonts w:ascii="Verdana" w:hAnsi="Verdana" w:cs="Times New Roman"/>
          <w:color w:val="000000"/>
        </w:rPr>
      </w:pPr>
    </w:p>
    <w:sectPr w:rsidR="00661EEF">
      <w:headerReference w:type="default" r:id="rId9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A" w:rsidRDefault="004B1DA5">
      <w:pPr>
        <w:spacing w:after="0" w:line="240" w:lineRule="auto"/>
      </w:pPr>
      <w:r>
        <w:separator/>
      </w:r>
    </w:p>
  </w:endnote>
  <w:endnote w:type="continuationSeparator" w:id="0">
    <w:p w:rsidR="00B850AA" w:rsidRDefault="004B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A" w:rsidRDefault="004B1DA5">
      <w:pPr>
        <w:spacing w:after="0" w:line="240" w:lineRule="auto"/>
      </w:pPr>
      <w:r>
        <w:separator/>
      </w:r>
    </w:p>
  </w:footnote>
  <w:footnote w:type="continuationSeparator" w:id="0">
    <w:p w:rsidR="00B850AA" w:rsidRDefault="004B1DA5">
      <w:pPr>
        <w:spacing w:after="0" w:line="240" w:lineRule="auto"/>
      </w:pPr>
      <w:r>
        <w:continuationSeparator/>
      </w:r>
    </w:p>
  </w:footnote>
  <w:footnote w:id="1">
    <w:p w:rsidR="00A81303" w:rsidRDefault="00A81303">
      <w:pPr>
        <w:pStyle w:val="Testonotaapidipagina"/>
      </w:pPr>
      <w:r w:rsidRPr="00A81303">
        <w:rPr>
          <w:rStyle w:val="Rimandonotaapidipagina"/>
        </w:rPr>
        <w:sym w:font="Symbol" w:char="F02A"/>
      </w:r>
      <w:r>
        <w:t xml:space="preserve"> </w:t>
      </w:r>
      <w:r w:rsidRPr="00A81303">
        <w:rPr>
          <w:b/>
          <w:u w:val="single"/>
        </w:rPr>
        <w:t>Part</w:t>
      </w:r>
      <w:r>
        <w:rPr>
          <w:b/>
          <w:u w:val="single"/>
        </w:rPr>
        <w:t>i</w:t>
      </w:r>
      <w:r w:rsidRPr="00A81303">
        <w:rPr>
          <w:b/>
          <w:u w:val="single"/>
        </w:rPr>
        <w:t xml:space="preserve"> facoltativ</w:t>
      </w:r>
      <w:r>
        <w:rPr>
          <w:b/>
          <w:u w:val="single"/>
        </w:rPr>
        <w:t>e</w:t>
      </w:r>
    </w:p>
  </w:footnote>
  <w:footnote w:id="2">
    <w:p w:rsidR="00A81303" w:rsidRPr="00A81303" w:rsidRDefault="00A81303">
      <w:pPr>
        <w:pStyle w:val="Testonotaapidipagina"/>
        <w:rPr>
          <w:b/>
          <w:u w:val="single"/>
        </w:rPr>
      </w:pPr>
      <w:r w:rsidRPr="00A81303">
        <w:rPr>
          <w:rStyle w:val="Rimandonotaapidipagina"/>
          <w:b/>
          <w:u w:val="single"/>
        </w:rPr>
        <w:t>*</w:t>
      </w:r>
      <w:r w:rsidRPr="00A81303">
        <w:rPr>
          <w:b/>
          <w:u w:val="single"/>
        </w:rPr>
        <w:t xml:space="preserve"> </w:t>
      </w:r>
      <w:r>
        <w:rPr>
          <w:b/>
          <w:u w:val="single"/>
        </w:rPr>
        <w:t>P</w:t>
      </w:r>
      <w:r w:rsidRPr="00A81303">
        <w:rPr>
          <w:b/>
          <w:u w:val="single"/>
        </w:rPr>
        <w:t>arti facoltative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EF" w:rsidRDefault="004B1DA5">
    <w:pPr>
      <w:jc w:val="right"/>
      <w:rPr>
        <w:rFonts w:ascii="Verdana" w:hAnsi="Verdana"/>
      </w:rPr>
    </w:pPr>
    <w:r>
      <w:rPr>
        <w:rFonts w:ascii="Verdana" w:hAnsi="Verdana"/>
      </w:rPr>
      <w:t>ALLEGATO B</w:t>
    </w:r>
  </w:p>
  <w:p w:rsidR="00661EEF" w:rsidRDefault="00661E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215D"/>
    <w:multiLevelType w:val="multilevel"/>
    <w:tmpl w:val="585878D6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BB11D0"/>
    <w:multiLevelType w:val="multilevel"/>
    <w:tmpl w:val="F4E80C84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B6D51C4"/>
    <w:multiLevelType w:val="multilevel"/>
    <w:tmpl w:val="12325A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EF"/>
    <w:rsid w:val="004B1DA5"/>
    <w:rsid w:val="00661EEF"/>
    <w:rsid w:val="00A81303"/>
    <w:rsid w:val="00B16C23"/>
    <w:rsid w:val="00B850AA"/>
    <w:rsid w:val="00E4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26A7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26A77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rsid w:val="006B6E5B"/>
    <w:pPr>
      <w:suppressLineNumbers/>
      <w:spacing w:after="160" w:line="252" w:lineRule="auto"/>
    </w:pPr>
    <w:rPr>
      <w:rFonts w:ascii="Calibri" w:eastAsia="SimSun" w:hAnsi="Calibri" w:cs="Tahoma"/>
      <w:lang w:eastAsia="ar-S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26A7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26A77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F17057"/>
    <w:pPr>
      <w:widowControl w:val="0"/>
      <w:spacing w:after="0" w:line="240" w:lineRule="auto"/>
      <w:ind w:left="832" w:hanging="360"/>
      <w:jc w:val="both"/>
    </w:pPr>
    <w:rPr>
      <w:rFonts w:ascii="Arial Black" w:eastAsia="Arial Black" w:hAnsi="Arial Black" w:cs="Arial Black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130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130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13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26A7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26A77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rsid w:val="006B6E5B"/>
    <w:pPr>
      <w:suppressLineNumbers/>
      <w:spacing w:after="160" w:line="252" w:lineRule="auto"/>
    </w:pPr>
    <w:rPr>
      <w:rFonts w:ascii="Calibri" w:eastAsia="SimSun" w:hAnsi="Calibri" w:cs="Tahoma"/>
      <w:lang w:eastAsia="ar-S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26A7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26A77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F17057"/>
    <w:pPr>
      <w:widowControl w:val="0"/>
      <w:spacing w:after="0" w:line="240" w:lineRule="auto"/>
      <w:ind w:left="832" w:hanging="360"/>
      <w:jc w:val="both"/>
    </w:pPr>
    <w:rPr>
      <w:rFonts w:ascii="Arial Black" w:eastAsia="Arial Black" w:hAnsi="Arial Black" w:cs="Arial Black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130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130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13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710B-A040-4E45-AA4D-554BF4F4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AAS2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Schepis Simona</dc:creator>
  <dc:description/>
  <cp:lastModifiedBy>Schepis Simona</cp:lastModifiedBy>
  <cp:revision>7</cp:revision>
  <dcterms:created xsi:type="dcterms:W3CDTF">2022-05-26T12:03:00Z</dcterms:created>
  <dcterms:modified xsi:type="dcterms:W3CDTF">2022-06-17T11:18:00Z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AAS2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