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72" w:rsidRDefault="00EE2C72" w:rsidP="00EE2C72">
      <w:pPr>
        <w:spacing w:after="150" w:line="240" w:lineRule="auto"/>
        <w:rPr>
          <w:rFonts w:eastAsia="Times New Roman" w:cs="Times New Roman"/>
          <w:b/>
          <w:color w:val="00B0F0"/>
          <w:sz w:val="28"/>
          <w:szCs w:val="24"/>
          <w:lang w:eastAsia="it-IT"/>
        </w:rPr>
      </w:pPr>
      <w:r>
        <w:rPr>
          <w:rFonts w:eastAsia="Times New Roman" w:cs="Times New Roman"/>
          <w:b/>
          <w:noProof/>
          <w:color w:val="00B0F0"/>
          <w:sz w:val="28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3900" y="723900"/>
            <wp:positionH relativeFrom="margin">
              <wp:align>center</wp:align>
            </wp:positionH>
            <wp:positionV relativeFrom="margin">
              <wp:align>top</wp:align>
            </wp:positionV>
            <wp:extent cx="4683125" cy="723900"/>
            <wp:effectExtent l="0" t="0" r="317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U FC FVG colore orizzontale variante@4x-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72" w:rsidRDefault="00EE2C72" w:rsidP="00EE2C72">
      <w:pPr>
        <w:spacing w:after="150" w:line="240" w:lineRule="auto"/>
        <w:rPr>
          <w:rFonts w:eastAsia="Times New Roman" w:cs="Times New Roman"/>
          <w:b/>
          <w:color w:val="00B0F0"/>
          <w:sz w:val="28"/>
          <w:szCs w:val="24"/>
          <w:lang w:eastAsia="it-IT"/>
        </w:rPr>
      </w:pPr>
    </w:p>
    <w:p w:rsidR="00EE2C72" w:rsidRDefault="00EE2C72" w:rsidP="00EE2C72">
      <w:pPr>
        <w:spacing w:after="150" w:line="240" w:lineRule="auto"/>
        <w:rPr>
          <w:rFonts w:eastAsia="Times New Roman" w:cs="Times New Roman"/>
          <w:b/>
          <w:color w:val="00B0F0"/>
          <w:sz w:val="28"/>
          <w:szCs w:val="24"/>
          <w:lang w:eastAsia="it-IT"/>
        </w:rPr>
      </w:pPr>
    </w:p>
    <w:p w:rsidR="00EE2C72" w:rsidRDefault="00EE2C72" w:rsidP="00EE2C72">
      <w:pPr>
        <w:spacing w:after="150" w:line="240" w:lineRule="auto"/>
        <w:rPr>
          <w:rFonts w:eastAsia="Times New Roman" w:cs="Times New Roman"/>
          <w:b/>
          <w:color w:val="00B0F0"/>
          <w:sz w:val="28"/>
          <w:szCs w:val="24"/>
          <w:lang w:eastAsia="it-IT"/>
        </w:rPr>
      </w:pPr>
    </w:p>
    <w:p w:rsidR="00EE2C72" w:rsidRPr="00EE2C72" w:rsidRDefault="00EE2C72" w:rsidP="00EE2C72">
      <w:pPr>
        <w:spacing w:after="150" w:line="240" w:lineRule="auto"/>
        <w:jc w:val="center"/>
        <w:rPr>
          <w:rFonts w:eastAsia="Times New Roman" w:cs="Times New Roman"/>
          <w:b/>
          <w:color w:val="00B0F0"/>
          <w:sz w:val="28"/>
          <w:szCs w:val="24"/>
          <w:lang w:eastAsia="it-IT"/>
        </w:rPr>
      </w:pPr>
      <w:r w:rsidRPr="00EE2C72">
        <w:rPr>
          <w:rFonts w:eastAsia="Times New Roman" w:cs="Times New Roman"/>
          <w:b/>
          <w:color w:val="00B0F0"/>
          <w:sz w:val="28"/>
          <w:szCs w:val="24"/>
          <w:lang w:eastAsia="it-IT"/>
        </w:rPr>
        <w:t>Criteri di accesso per prime visite o primi accessi per prestazioni strumentali ambulatoriali</w:t>
      </w:r>
    </w:p>
    <w:p w:rsidR="00EE2C72" w:rsidRPr="00EE2C72" w:rsidRDefault="00EE2C72" w:rsidP="00EE2C72">
      <w:pPr>
        <w:spacing w:after="150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4850" w:type="dxa"/>
        <w:tblInd w:w="0" w:type="dxa"/>
        <w:tblLook w:val="04A0" w:firstRow="1" w:lastRow="0" w:firstColumn="1" w:lastColumn="0" w:noHBand="0" w:noVBand="1"/>
      </w:tblPr>
      <w:tblGrid>
        <w:gridCol w:w="4219"/>
        <w:gridCol w:w="5812"/>
        <w:gridCol w:w="4819"/>
      </w:tblGrid>
      <w:tr w:rsidR="00EE2C72" w:rsidRPr="00EE2C72" w:rsidTr="00EE2C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EE2C72" w:rsidRDefault="00EE2C72">
            <w:pPr>
              <w:spacing w:after="150"/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</w:pPr>
            <w:r w:rsidRPr="00EE2C72"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  <w:t>Classe di priorità per specialistica ambulatoriale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EE2C72" w:rsidRDefault="00EE2C72">
            <w:pPr>
              <w:spacing w:after="150"/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</w:pPr>
            <w:r w:rsidRPr="00EE2C72"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  <w:t>Criteri di erogazione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EE2C72" w:rsidRDefault="00EE2C72">
            <w:pPr>
              <w:spacing w:after="150"/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</w:pPr>
            <w:r w:rsidRPr="00EE2C72"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  <w:t>Modalità di prenotazione</w:t>
            </w:r>
          </w:p>
        </w:tc>
      </w:tr>
      <w:tr w:rsidR="00EE2C72" w:rsidRPr="00EE2C72" w:rsidTr="00EE2C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EE2C72" w:rsidRDefault="00EE2C72">
            <w:pPr>
              <w:spacing w:after="150"/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</w:pPr>
            <w:r w:rsidRPr="00EE2C72"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  <w:t>U - Urgente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EE2C72" w:rsidRDefault="00EE2C72">
            <w:pPr>
              <w:spacing w:after="150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Da eseguire nel più breve tempo possibile o, se differibile, entro</w:t>
            </w:r>
            <w:r w:rsidRPr="00EE2C72"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  <w:t xml:space="preserve"> 72 ore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EE2C72" w:rsidRDefault="00EE2C72">
            <w:pPr>
              <w:spacing w:after="150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Non prenotabile</w:t>
            </w:r>
          </w:p>
        </w:tc>
      </w:tr>
      <w:tr w:rsidR="00EE2C72" w:rsidRPr="00EE2C72" w:rsidTr="00EE2C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EE2C72" w:rsidRDefault="00EE2C72">
            <w:pPr>
              <w:spacing w:after="150"/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</w:pPr>
            <w:r w:rsidRPr="00EE2C72"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  <w:t>B - Breve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EE2C72" w:rsidRDefault="00EE2C72">
            <w:pPr>
              <w:spacing w:after="150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Da eseguire entro</w:t>
            </w:r>
            <w:r w:rsidRPr="00EE2C72"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  <w:t xml:space="preserve"> 10 giorni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EE2C72" w:rsidRDefault="00EE2C72">
            <w:pPr>
              <w:spacing w:after="150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Da prenotare entro</w:t>
            </w:r>
            <w:r w:rsidRPr="00EE2C72"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  <w:t xml:space="preserve"> 4 giorni</w:t>
            </w:r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dalla data della ricetta presso qualsiasi sportello </w:t>
            </w:r>
            <w:proofErr w:type="spellStart"/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cup</w:t>
            </w:r>
            <w:proofErr w:type="spellEnd"/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o tramite call center</w:t>
            </w:r>
          </w:p>
        </w:tc>
      </w:tr>
      <w:tr w:rsidR="00EE2C72" w:rsidRPr="00EE2C72" w:rsidTr="00EE2C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EE2C72" w:rsidRDefault="00EE2C72">
            <w:pPr>
              <w:spacing w:after="150"/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</w:pPr>
            <w:r w:rsidRPr="00EE2C72"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  <w:t>D - Differita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EE2C72" w:rsidRDefault="00EE2C72">
            <w:pPr>
              <w:spacing w:after="150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Da eseguire entro </w:t>
            </w:r>
            <w:r w:rsidRPr="00EE2C72"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  <w:t xml:space="preserve">30 giorni </w:t>
            </w:r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(visite) entro </w:t>
            </w:r>
            <w:r w:rsidRPr="00EE2C72"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  <w:t>60 giorni</w:t>
            </w:r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(prestazioni strumentali)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EE2C72" w:rsidRDefault="00EE2C72">
            <w:pPr>
              <w:spacing w:after="150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Da prenotare entro </w:t>
            </w:r>
            <w:r w:rsidRPr="00EE2C72"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  <w:t>30 giorni</w:t>
            </w:r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dalla data della ricetta presso qualsiasi sportello </w:t>
            </w:r>
            <w:proofErr w:type="spellStart"/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cup</w:t>
            </w:r>
            <w:proofErr w:type="spellEnd"/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o tramite call center</w:t>
            </w:r>
          </w:p>
        </w:tc>
      </w:tr>
      <w:tr w:rsidR="00EE2C72" w:rsidRPr="00EE2C72" w:rsidTr="00EE2C7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EE2C72" w:rsidRDefault="00EE2C72">
            <w:pPr>
              <w:spacing w:after="150"/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</w:pPr>
            <w:r w:rsidRPr="00EE2C72"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  <w:t>P - Programmata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EE2C72" w:rsidRDefault="00EE2C72">
            <w:pPr>
              <w:spacing w:after="150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Da eseguire entro </w:t>
            </w:r>
            <w:r w:rsidRPr="00EE2C72"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  <w:t>120 giorni</w:t>
            </w:r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(sono escluse le prestazioni programmate di approfondimento, controllo, follow-up e/o inserite in percorsi diagnostico terapeutici)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72" w:rsidRPr="00EE2C72" w:rsidRDefault="00EE2C72">
            <w:pPr>
              <w:spacing w:after="150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Da prenotare entro </w:t>
            </w:r>
            <w:r w:rsidRPr="00EE2C72"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  <w:t>120 giorni</w:t>
            </w:r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dalla data della ricetta presso qualsiasi sportello </w:t>
            </w:r>
            <w:proofErr w:type="spellStart"/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cup</w:t>
            </w:r>
            <w:proofErr w:type="spellEnd"/>
            <w:r w:rsidRPr="00EE2C72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 xml:space="preserve"> o tramite call center</w:t>
            </w:r>
          </w:p>
        </w:tc>
      </w:tr>
    </w:tbl>
    <w:p w:rsidR="00F46639" w:rsidRDefault="00F46639">
      <w:bookmarkStart w:id="0" w:name="_GoBack"/>
      <w:bookmarkEnd w:id="0"/>
    </w:p>
    <w:sectPr w:rsidR="00F46639" w:rsidSect="00EE2C7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72"/>
    <w:rsid w:val="00EE2C72"/>
    <w:rsid w:val="00F4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E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2C72"/>
    <w:rPr>
      <w:b/>
      <w:bCs/>
    </w:rPr>
  </w:style>
  <w:style w:type="table" w:styleId="Grigliatabella">
    <w:name w:val="Table Grid"/>
    <w:basedOn w:val="Tabellanormale"/>
    <w:uiPriority w:val="59"/>
    <w:rsid w:val="00EE2C72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E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2C72"/>
    <w:rPr>
      <w:b/>
      <w:bCs/>
    </w:rPr>
  </w:style>
  <w:style w:type="table" w:styleId="Grigliatabella">
    <w:name w:val="Table Grid"/>
    <w:basedOn w:val="Tabellanormale"/>
    <w:uiPriority w:val="59"/>
    <w:rsid w:val="00EE2C72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A.A.S. n.3 Alto Friuli - Collinare - Medio Friuli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Picco</dc:creator>
  <cp:lastModifiedBy>Martina Picco</cp:lastModifiedBy>
  <cp:revision>1</cp:revision>
  <cp:lastPrinted>2020-04-28T12:00:00Z</cp:lastPrinted>
  <dcterms:created xsi:type="dcterms:W3CDTF">2020-04-28T11:54:00Z</dcterms:created>
  <dcterms:modified xsi:type="dcterms:W3CDTF">2020-04-28T12:01:00Z</dcterms:modified>
</cp:coreProperties>
</file>