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E" w:rsidRPr="007B16A4" w:rsidRDefault="007B16A4" w:rsidP="00B17746">
      <w:pPr>
        <w:spacing w:before="240" w:after="0"/>
        <w:rPr>
          <w:b/>
        </w:rPr>
      </w:pPr>
      <w:r w:rsidRPr="007B16A4">
        <w:rPr>
          <w:b/>
        </w:rPr>
        <w:t>PIANO FINANZIARIO</w:t>
      </w:r>
    </w:p>
    <w:p w:rsidR="00F22861" w:rsidRPr="005C55FE" w:rsidRDefault="00BE2258" w:rsidP="005C55FE">
      <w:pPr>
        <w:spacing w:before="240" w:after="0" w:line="480" w:lineRule="auto"/>
        <w:rPr>
          <w:u w:val="single"/>
        </w:rPr>
      </w:pPr>
      <w:r>
        <w:t>a</w:t>
      </w:r>
      <w:r w:rsidR="00311182">
        <w:t xml:space="preserve">ttività di </w:t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</w:p>
    <w:p w:rsidR="007B16A4" w:rsidRPr="005C55FE" w:rsidRDefault="007B16A4" w:rsidP="00F2667E">
      <w:pPr>
        <w:spacing w:after="0" w:line="480" w:lineRule="auto"/>
        <w:rPr>
          <w:u w:val="single"/>
        </w:rPr>
      </w:pPr>
      <w:r>
        <w:t xml:space="preserve">svolta dall’Organizzazione di Volontariato </w:t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</w:p>
    <w:p w:rsidR="00F22861" w:rsidRPr="005C55FE" w:rsidRDefault="00F22861" w:rsidP="00F2667E">
      <w:pPr>
        <w:spacing w:after="0" w:line="480" w:lineRule="auto"/>
        <w:rPr>
          <w:u w:val="single"/>
        </w:rPr>
      </w:pPr>
      <w:r>
        <w:t xml:space="preserve">a favore di </w:t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</w:p>
    <w:p w:rsidR="00C11C99" w:rsidRPr="005C55FE" w:rsidRDefault="00BE2258" w:rsidP="005C55FE">
      <w:pPr>
        <w:spacing w:after="240" w:line="480" w:lineRule="auto"/>
        <w:rPr>
          <w:u w:val="single"/>
        </w:rPr>
      </w:pPr>
      <w:r>
        <w:t>p</w:t>
      </w:r>
      <w:r w:rsidR="00F22861">
        <w:t xml:space="preserve">eriodo dal </w:t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F22861">
        <w:t xml:space="preserve"> al </w:t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  <w:r w:rsidR="005C55FE" w:rsidRPr="005C55FE">
        <w:rPr>
          <w:u w:val="single"/>
        </w:rPr>
        <w:tab/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579"/>
        <w:gridCol w:w="2998"/>
        <w:gridCol w:w="1768"/>
        <w:gridCol w:w="2977"/>
      </w:tblGrid>
      <w:tr w:rsidR="007B16A4" w:rsidTr="007B16A4">
        <w:trPr>
          <w:trHeight w:val="478"/>
        </w:trPr>
        <w:tc>
          <w:tcPr>
            <w:tcW w:w="4577" w:type="dxa"/>
            <w:gridSpan w:val="2"/>
          </w:tcPr>
          <w:p w:rsidR="007B16A4" w:rsidRPr="007B16A4" w:rsidRDefault="007B16A4" w:rsidP="00F2667E">
            <w:pPr>
              <w:spacing w:line="480" w:lineRule="auto"/>
              <w:rPr>
                <w:b/>
              </w:rPr>
            </w:pPr>
            <w:r w:rsidRPr="007B16A4">
              <w:rPr>
                <w:b/>
              </w:rPr>
              <w:t>COSTI PREVISTI</w:t>
            </w:r>
          </w:p>
        </w:tc>
        <w:tc>
          <w:tcPr>
            <w:tcW w:w="4745" w:type="dxa"/>
            <w:gridSpan w:val="2"/>
          </w:tcPr>
          <w:p w:rsidR="007B16A4" w:rsidRPr="007B16A4" w:rsidRDefault="007B16A4" w:rsidP="00AA4ABC">
            <w:pPr>
              <w:spacing w:line="480" w:lineRule="auto"/>
              <w:rPr>
                <w:b/>
              </w:rPr>
            </w:pPr>
            <w:r w:rsidRPr="007B16A4">
              <w:rPr>
                <w:b/>
              </w:rPr>
              <w:t>FINANZIAMENTI PREVISTI</w:t>
            </w: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  <w:r>
              <w:t>Importo</w:t>
            </w: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  <w:r>
              <w:t>Natura del bene/servizio acquisito</w:t>
            </w: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  <w:r>
              <w:t>Importo</w:t>
            </w: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  <w:r>
              <w:t>Natura del finanziamento</w:t>
            </w: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  <w:r>
              <w:t>Totale costi</w:t>
            </w: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  <w:r>
              <w:t>Totale finanziamenti</w:t>
            </w: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  <w:tr w:rsidR="007B16A4" w:rsidTr="007B16A4">
        <w:tc>
          <w:tcPr>
            <w:tcW w:w="1579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2998" w:type="dxa"/>
          </w:tcPr>
          <w:p w:rsidR="007B16A4" w:rsidRDefault="007B16A4" w:rsidP="00F2667E">
            <w:pPr>
              <w:spacing w:line="480" w:lineRule="auto"/>
            </w:pPr>
          </w:p>
        </w:tc>
        <w:tc>
          <w:tcPr>
            <w:tcW w:w="1768" w:type="dxa"/>
          </w:tcPr>
          <w:p w:rsidR="007B16A4" w:rsidRDefault="007B16A4" w:rsidP="00AA4ABC">
            <w:pPr>
              <w:spacing w:line="480" w:lineRule="auto"/>
            </w:pPr>
          </w:p>
        </w:tc>
        <w:tc>
          <w:tcPr>
            <w:tcW w:w="2977" w:type="dxa"/>
          </w:tcPr>
          <w:p w:rsidR="007B16A4" w:rsidRDefault="007B16A4" w:rsidP="00F2667E">
            <w:pPr>
              <w:spacing w:line="480" w:lineRule="auto"/>
            </w:pPr>
          </w:p>
        </w:tc>
      </w:tr>
    </w:tbl>
    <w:p w:rsidR="007B16A4" w:rsidRDefault="007B16A4" w:rsidP="005C55FE">
      <w:pPr>
        <w:spacing w:before="360"/>
        <w:ind w:firstLine="5670"/>
      </w:pPr>
      <w:r>
        <w:t xml:space="preserve">Il Legale rappresentante </w:t>
      </w:r>
    </w:p>
    <w:p w:rsidR="007B16A4" w:rsidRDefault="007B16A4" w:rsidP="005C55FE">
      <w:pPr>
        <w:spacing w:before="360"/>
        <w:ind w:firstLine="5670"/>
      </w:pPr>
      <w:r>
        <w:t>dell’Organizzazione di Volontariato</w:t>
      </w:r>
    </w:p>
    <w:p w:rsidR="007B16A4" w:rsidRPr="005C55FE" w:rsidRDefault="005C55FE" w:rsidP="005C55FE">
      <w:pPr>
        <w:spacing w:before="360"/>
        <w:ind w:firstLine="5670"/>
        <w:rPr>
          <w:u w:val="single"/>
        </w:rPr>
      </w:pPr>
      <w:r w:rsidRPr="005C55FE">
        <w:rPr>
          <w:u w:val="single"/>
        </w:rPr>
        <w:tab/>
      </w:r>
      <w:r w:rsidRPr="005C55FE">
        <w:rPr>
          <w:u w:val="single"/>
        </w:rPr>
        <w:tab/>
      </w:r>
      <w:r w:rsidRPr="005C55FE">
        <w:rPr>
          <w:u w:val="single"/>
        </w:rPr>
        <w:tab/>
      </w:r>
      <w:r w:rsidRPr="005C55FE">
        <w:rPr>
          <w:u w:val="single"/>
        </w:rPr>
        <w:tab/>
      </w:r>
      <w:r w:rsidRPr="005C55FE">
        <w:rPr>
          <w:u w:val="single"/>
        </w:rPr>
        <w:tab/>
      </w:r>
    </w:p>
    <w:sectPr w:rsidR="007B16A4" w:rsidRPr="005C55FE" w:rsidSect="00C1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4" w:rsidRDefault="00AD06A4" w:rsidP="00A445E2">
      <w:pPr>
        <w:spacing w:after="0" w:line="240" w:lineRule="auto"/>
      </w:pPr>
      <w:r>
        <w:separator/>
      </w:r>
    </w:p>
  </w:endnote>
  <w:endnote w:type="continuationSeparator" w:id="0">
    <w:p w:rsidR="00AD06A4" w:rsidRDefault="00AD06A4" w:rsidP="00A4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4" w:rsidRDefault="00AD06A4" w:rsidP="00A445E2">
      <w:pPr>
        <w:spacing w:after="0" w:line="240" w:lineRule="auto"/>
      </w:pPr>
      <w:r>
        <w:separator/>
      </w:r>
    </w:p>
  </w:footnote>
  <w:footnote w:type="continuationSeparator" w:id="0">
    <w:p w:rsidR="00AD06A4" w:rsidRDefault="00AD06A4" w:rsidP="00A4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 w:rsidP="00A445E2">
    <w:pPr>
      <w:pStyle w:val="Intestazione"/>
      <w:jc w:val="right"/>
    </w:pPr>
    <w:r>
      <w:rPr>
        <w:rFonts w:ascii="Verdana" w:hAnsi="Verdana"/>
        <w:noProof/>
        <w:sz w:val="16"/>
        <w:lang w:eastAsia="it-IT"/>
      </w:rPr>
      <w:drawing>
        <wp:inline distT="0" distB="0" distL="0" distR="0" wp14:anchorId="404FDDE2" wp14:editId="530006EF">
          <wp:extent cx="1805305" cy="783590"/>
          <wp:effectExtent l="0" t="0" r="0" b="0"/>
          <wp:docPr id="1" name="Immagine 1" descr="Fiore con cinque petali di cui uno azzurro" title="Logo dell'Azienda Sanitaria Universitaria Friuli 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FC colore orizzontale@4x-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2" w:rsidRDefault="00A445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3C1"/>
    <w:multiLevelType w:val="hybridMultilevel"/>
    <w:tmpl w:val="8626F5FA"/>
    <w:lvl w:ilvl="0" w:tplc="99EEE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F01"/>
    <w:multiLevelType w:val="hybridMultilevel"/>
    <w:tmpl w:val="BC102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94"/>
    <w:rsid w:val="00101A44"/>
    <w:rsid w:val="00110428"/>
    <w:rsid w:val="001904DC"/>
    <w:rsid w:val="00311182"/>
    <w:rsid w:val="003F1F93"/>
    <w:rsid w:val="00465B44"/>
    <w:rsid w:val="005C55FE"/>
    <w:rsid w:val="005C622E"/>
    <w:rsid w:val="006F1387"/>
    <w:rsid w:val="00733751"/>
    <w:rsid w:val="007813E7"/>
    <w:rsid w:val="00782BAB"/>
    <w:rsid w:val="007B0D80"/>
    <w:rsid w:val="007B16A4"/>
    <w:rsid w:val="0094253E"/>
    <w:rsid w:val="0097037F"/>
    <w:rsid w:val="009A7394"/>
    <w:rsid w:val="00A445E2"/>
    <w:rsid w:val="00AB0D21"/>
    <w:rsid w:val="00AB5CC5"/>
    <w:rsid w:val="00AC64D8"/>
    <w:rsid w:val="00AD06A4"/>
    <w:rsid w:val="00B17746"/>
    <w:rsid w:val="00BE2258"/>
    <w:rsid w:val="00C11702"/>
    <w:rsid w:val="00C11C99"/>
    <w:rsid w:val="00CB00D6"/>
    <w:rsid w:val="00D169FC"/>
    <w:rsid w:val="00F22861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E2"/>
  </w:style>
  <w:style w:type="paragraph" w:styleId="Pidipagina">
    <w:name w:val="footer"/>
    <w:basedOn w:val="Normale"/>
    <w:link w:val="PidipaginaCarattere"/>
    <w:uiPriority w:val="99"/>
    <w:unhideWhenUsed/>
    <w:rsid w:val="00A44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ASUFC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3_piano_finanziario_OdV</dc:title>
  <dc:subject>Piano Finanziario - Organizzazioni di Volontariato</dc:subject>
  <dc:creator>Ilaria Venturini</dc:creator>
  <cp:lastModifiedBy>Tognon Paola </cp:lastModifiedBy>
  <cp:revision>8</cp:revision>
  <cp:lastPrinted>2021-01-29T14:26:00Z</cp:lastPrinted>
  <dcterms:created xsi:type="dcterms:W3CDTF">2021-01-25T16:42:00Z</dcterms:created>
  <dcterms:modified xsi:type="dcterms:W3CDTF">2021-02-23T09:03:00Z</dcterms:modified>
  <dc:language>Italiano</dc:language>
</cp:coreProperties>
</file>